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6E0A15" w:rsidRDefault="00582A94" w:rsidP="50FEF508">
      <w:pPr>
        <w:tabs>
          <w:tab w:val="left" w:pos="2835"/>
          <w:tab w:val="center" w:pos="4908"/>
          <w:tab w:val="left" w:pos="7305"/>
        </w:tabs>
        <w:spacing w:after="0" w:line="240" w:lineRule="auto"/>
        <w:ind w:right="-178"/>
        <w:jc w:val="right"/>
        <w:rPr>
          <w:rFonts w:ascii="Calibri" w:eastAsia="Times New Roman" w:hAnsi="Calibri" w:cs="Calibri"/>
          <w:i/>
          <w:iCs/>
        </w:rPr>
      </w:pPr>
      <w:r w:rsidRPr="006E0A15">
        <w:rPr>
          <w:rFonts w:ascii="Calibri" w:eastAsia="Times New Roman" w:hAnsi="Calibri" w:cs="Calibri"/>
          <w:i/>
          <w:iCs/>
        </w:rPr>
        <w:t>SPS priedas</w:t>
      </w:r>
      <w:r w:rsidR="00FA27E0" w:rsidRPr="006E0A15">
        <w:rPr>
          <w:rFonts w:ascii="Calibri" w:eastAsia="Times New Roman" w:hAnsi="Calibri" w:cs="Calibri"/>
          <w:i/>
          <w:iCs/>
        </w:rPr>
        <w:t xml:space="preserve"> Nr. </w:t>
      </w:r>
      <w:r w:rsidR="78B33685" w:rsidRPr="006E0A15">
        <w:rPr>
          <w:rFonts w:ascii="Calibri" w:eastAsia="Times New Roman" w:hAnsi="Calibri" w:cs="Calibri"/>
          <w:i/>
          <w:iCs/>
        </w:rPr>
        <w:t>5</w:t>
      </w:r>
    </w:p>
    <w:p w14:paraId="3C834D63" w14:textId="77777777" w:rsidR="00582A94" w:rsidRPr="006E0A15"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046EF01B" w14:textId="032B2586" w:rsidR="00173CA6" w:rsidRPr="006E0A15"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6E0A15">
        <w:rPr>
          <w:rFonts w:ascii="Calibri" w:eastAsia="Times New Roman" w:hAnsi="Calibri" w:cs="Calibri"/>
          <w:b/>
          <w:bCs/>
        </w:rPr>
        <w:t>TIEKĖJAMS KELIAMI REIKALAVIMAI DĖL PAŠALINIMO PAGRINDŲ NEBUVIMO IR KVALIFIKACIJOS</w:t>
      </w:r>
      <w:r w:rsidRPr="006E0A15">
        <w:rPr>
          <w:rFonts w:ascii="Calibri" w:hAnsi="Calibri" w:cs="Calibri"/>
        </w:rPr>
        <w:t xml:space="preserve"> </w:t>
      </w:r>
      <w:r w:rsidRPr="006E0A15">
        <w:rPr>
          <w:rFonts w:ascii="Calibri" w:hAnsi="Calibri" w:cs="Calibri"/>
          <w:b/>
          <w:bCs/>
        </w:rPr>
        <w:t xml:space="preserve">BEI </w:t>
      </w:r>
      <w:r w:rsidRPr="006E0A15">
        <w:rPr>
          <w:rFonts w:ascii="Calibri" w:eastAsia="Times New Roman" w:hAnsi="Calibri" w:cs="Calibri"/>
          <w:b/>
          <w:bCs/>
        </w:rPr>
        <w:t>KOKYBĖS VADYBOS SISTEMOS IR APLINKOS APSAUGOS VADYBOS SISTEMOS STANDARTŲ</w:t>
      </w:r>
    </w:p>
    <w:p w14:paraId="2EFDEFBC" w14:textId="77777777" w:rsidR="00173CA6" w:rsidRPr="0089450C"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color w:val="FF0000"/>
        </w:rPr>
      </w:pPr>
    </w:p>
    <w:p w14:paraId="3EFBCD89" w14:textId="77777777" w:rsidR="00173CA6" w:rsidRPr="0089450C"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65773633"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9450C">
        <w:rPr>
          <w:rFonts w:ascii="Calibri" w:hAnsi="Calibri" w:cs="Calibri"/>
          <w:color w:val="000000" w:themeColor="text1"/>
        </w:rPr>
        <w:t>pasiūlymų pateikimo termino pabaigos</w:t>
      </w:r>
      <w:r w:rsidR="006E0A15">
        <w:rPr>
          <w:rFonts w:ascii="Calibri" w:hAnsi="Calibri" w:cs="Calibri"/>
          <w:color w:val="000000" w:themeColor="text1"/>
        </w:rPr>
        <w:t>.</w:t>
      </w:r>
    </w:p>
    <w:p w14:paraId="36501483" w14:textId="61A3B26A"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DF0A7F">
        <w:rPr>
          <w:rFonts w:ascii="Calibri" w:hAnsi="Calibri" w:cs="Calibri"/>
          <w:b/>
          <w:bCs/>
        </w:rPr>
        <w:t>Pažymų, patvirtinančių VPĮ įstatymo 46 straipsnyje nurodytų tiekėjo pašalinimo pagrindų nebuvimą, nereikalaujama, kai tiekėjas pateikia Europos bendrąjį viešųjų pirkimų dokumentą (</w:t>
      </w:r>
      <w:r w:rsidRPr="00DF0A7F">
        <w:rPr>
          <w:rFonts w:ascii="Calibri" w:eastAsia="Yu Mincho" w:hAnsi="Calibri" w:cs="Calibri"/>
          <w:b/>
          <w:bCs/>
        </w:rPr>
        <w:t>EBVPD)</w:t>
      </w:r>
      <w:r w:rsidRPr="00DF0A7F">
        <w:rPr>
          <w:rFonts w:ascii="Calibri" w:hAnsi="Calibri" w:cs="Calibri"/>
          <w:b/>
          <w:bCs/>
        </w:rPr>
        <w:t xml:space="preserve">. Lentelėje Nr.1 nurodytų pažymų, patvirtinančių tiekėjo pašalinimo pagrindų nebuvimą, </w:t>
      </w:r>
      <w:r w:rsidR="00845D72" w:rsidRPr="00DF0A7F">
        <w:rPr>
          <w:rFonts w:ascii="Calibri" w:hAnsi="Calibri" w:cs="Calibri"/>
          <w:b/>
          <w:bCs/>
        </w:rPr>
        <w:t xml:space="preserve">Perkantysis subjektas </w:t>
      </w:r>
      <w:r w:rsidRPr="00DF0A7F">
        <w:rPr>
          <w:rFonts w:ascii="Calibri" w:hAnsi="Calibri" w:cs="Calibri"/>
          <w:b/>
          <w:bCs/>
        </w:rPr>
        <w:t>gali pareikalauti iš tiekėjų tik turėdama pagrįstų abejonių dėl šių tiekėjų patikimumo.</w:t>
      </w:r>
      <w:r w:rsidRPr="0089450C">
        <w:rPr>
          <w:rFonts w:ascii="Calibri" w:hAnsi="Calibri" w:cs="Calibri"/>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14:paraId="7474374C"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89450C" w:rsidRDefault="00845D72"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Pr="0089450C">
        <w:rPr>
          <w:rFonts w:ascii="Calibri" w:eastAsia="Times New Roman" w:hAnsi="Calibri" w:cs="Calibri"/>
        </w:rPr>
        <w:t>Perkantysis subjektas</w:t>
      </w:r>
      <w:r w:rsidR="003354F9" w:rsidRPr="0089450C">
        <w:rPr>
          <w:rFonts w:ascii="Calibri" w:eastAsia="Times New Roman" w:hAnsi="Calibri" w:cs="Calibri"/>
        </w:rPr>
        <w:t xml:space="preserve"> </w:t>
      </w:r>
      <w:r w:rsidR="00173CA6" w:rsidRPr="0089450C">
        <w:rPr>
          <w:rFonts w:ascii="Calibri" w:eastAsia="Times New Roman" w:hAnsi="Calibri" w:cs="Calibri"/>
        </w:rPr>
        <w:t xml:space="preserve">pasitikrina „e-Certis“, adresu </w:t>
      </w:r>
      <w:hyperlink r:id="rId11" w:history="1">
        <w:r w:rsidR="00173CA6" w:rsidRPr="0089450C">
          <w:rPr>
            <w:rFonts w:ascii="Calibri" w:eastAsia="Times New Roman" w:hAnsi="Calibri" w:cs="Calibri"/>
            <w:bCs/>
            <w:i/>
            <w:iCs/>
            <w:color w:val="0000FF"/>
            <w:u w:val="single"/>
          </w:rPr>
          <w:t>https://ec.europa.eu/tools/ecertis/</w:t>
        </w:r>
      </w:hyperlink>
      <w:r w:rsidR="00173CA6" w:rsidRPr="0089450C">
        <w:rPr>
          <w:rFonts w:ascii="Calibri" w:eastAsia="Times New Roman" w:hAnsi="Calibri" w:cs="Calibri"/>
          <w:bCs/>
        </w:rPr>
        <w:t>.</w:t>
      </w:r>
    </w:p>
    <w:p w14:paraId="57323C45" w14:textId="356F59FA" w:rsidR="00173CA6" w:rsidRPr="0089450C" w:rsidRDefault="00173CA6" w:rsidP="0089450C">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003530F5" w:rsidRPr="0089450C">
        <w:rPr>
          <w:rFonts w:ascii="Calibri" w:hAnsi="Calibri" w:cs="Calibri"/>
          <w:bCs/>
        </w:rPr>
        <w:t xml:space="preserve"> (išskyrus kvazisubtiekėjus)</w:t>
      </w:r>
      <w:r w:rsidRPr="0089450C">
        <w:rPr>
          <w:rFonts w:ascii="Calibri" w:hAnsi="Calibri" w:cs="Calibri"/>
          <w:bCs/>
        </w:rPr>
        <w:t>.</w:t>
      </w:r>
    </w:p>
    <w:p w14:paraId="3D3F0DEA" w14:textId="14DFF3EC" w:rsidR="00173CA6" w:rsidRDefault="003354F9" w:rsidP="0089450C">
      <w:pPr>
        <w:numPr>
          <w:ilvl w:val="0"/>
          <w:numId w:val="40"/>
        </w:numPr>
        <w:tabs>
          <w:tab w:val="left" w:pos="720"/>
          <w:tab w:val="left" w:pos="2835"/>
        </w:tabs>
        <w:spacing w:after="0" w:line="240" w:lineRule="auto"/>
        <w:rPr>
          <w:rFonts w:ascii="Calibri" w:eastAsia="Times New Roman" w:hAnsi="Calibri" w:cs="Calibri"/>
          <w:bCs/>
        </w:rPr>
      </w:pPr>
      <w:r w:rsidRPr="0089450C">
        <w:rPr>
          <w:rFonts w:ascii="Calibri" w:eastAsia="Times New Roman" w:hAnsi="Calibri" w:cs="Calibri"/>
          <w:bCs/>
        </w:rPr>
        <w:t xml:space="preserve"> </w:t>
      </w:r>
      <w:r w:rsidR="00845D72" w:rsidRPr="0089450C">
        <w:rPr>
          <w:rFonts w:ascii="Calibri" w:eastAsia="Times New Roman" w:hAnsi="Calibri" w:cs="Calibri"/>
        </w:rPr>
        <w:t>Perkantysis subjektas</w:t>
      </w:r>
      <w:r w:rsidR="00845D72" w:rsidRPr="0089450C">
        <w:rPr>
          <w:rFonts w:ascii="Calibri" w:eastAsia="Times New Roman" w:hAnsi="Calibri" w:cs="Calibri"/>
          <w:b/>
          <w:bCs/>
        </w:rPr>
        <w:t xml:space="preserve">  </w:t>
      </w:r>
      <w:r w:rsidR="00173CA6" w:rsidRPr="0089450C">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1B49928" w14:textId="77777777" w:rsidR="00BA7F8E" w:rsidRDefault="00BA7F8E" w:rsidP="00BA7F8E">
      <w:pPr>
        <w:tabs>
          <w:tab w:val="left" w:pos="720"/>
          <w:tab w:val="left" w:pos="2835"/>
        </w:tabs>
        <w:spacing w:after="0" w:line="240" w:lineRule="auto"/>
        <w:rPr>
          <w:rFonts w:ascii="Calibri" w:eastAsia="Times New Roman" w:hAnsi="Calibri" w:cs="Calibri"/>
          <w:bCs/>
        </w:rPr>
      </w:pPr>
    </w:p>
    <w:p w14:paraId="3F2F2DE9" w14:textId="77777777" w:rsidR="00BA7F8E" w:rsidRDefault="00BA7F8E" w:rsidP="00BA7F8E">
      <w:pPr>
        <w:tabs>
          <w:tab w:val="left" w:pos="720"/>
          <w:tab w:val="left" w:pos="2835"/>
        </w:tabs>
        <w:spacing w:after="0" w:line="240" w:lineRule="auto"/>
        <w:rPr>
          <w:rFonts w:ascii="Calibri" w:eastAsia="Times New Roman" w:hAnsi="Calibri" w:cs="Calibri"/>
          <w:bCs/>
        </w:rPr>
      </w:pPr>
    </w:p>
    <w:p w14:paraId="35967546" w14:textId="27B3C542" w:rsidR="00CC11C7" w:rsidRPr="00BA7F8E" w:rsidRDefault="00D6158B" w:rsidP="00BA7F8E">
      <w:pPr>
        <w:tabs>
          <w:tab w:val="left" w:pos="720"/>
          <w:tab w:val="left" w:pos="2835"/>
        </w:tabs>
        <w:spacing w:after="0" w:line="240" w:lineRule="auto"/>
        <w:jc w:val="center"/>
        <w:rPr>
          <w:rFonts w:ascii="Calibri" w:eastAsia="Times New Roman" w:hAnsi="Calibri" w:cs="Calibri"/>
          <w:b/>
        </w:rPr>
      </w:pPr>
      <w:r w:rsidRPr="00BA7F8E">
        <w:rPr>
          <w:rFonts w:ascii="Calibri" w:eastAsia="Times New Roman" w:hAnsi="Calibri" w:cs="Calibri"/>
          <w:b/>
        </w:rPr>
        <w:t>PAŠALINIMO PAGRINDAI</w:t>
      </w:r>
    </w:p>
    <w:p w14:paraId="734599AF" w14:textId="269187AD" w:rsidR="00CC11C7" w:rsidRDefault="00CC11C7" w:rsidP="009D0B9E">
      <w:pPr>
        <w:tabs>
          <w:tab w:val="left" w:pos="720"/>
          <w:tab w:val="left" w:pos="2835"/>
        </w:tabs>
        <w:spacing w:after="0" w:line="240" w:lineRule="auto"/>
        <w:jc w:val="center"/>
        <w:rPr>
          <w:rFonts w:ascii="Calibri" w:eastAsia="Times New Roman" w:hAnsi="Calibri" w:cs="Calibri"/>
          <w:b/>
          <w:bCs/>
        </w:rPr>
      </w:pPr>
    </w:p>
    <w:p w14:paraId="6CB51F02" w14:textId="77777777" w:rsidR="009D0B9E" w:rsidRDefault="009D0B9E" w:rsidP="00CC11C7">
      <w:pPr>
        <w:tabs>
          <w:tab w:val="left" w:pos="720"/>
          <w:tab w:val="left" w:pos="2835"/>
        </w:tabs>
        <w:spacing w:after="0" w:line="240" w:lineRule="auto"/>
        <w:rPr>
          <w:rFonts w:ascii="Calibri" w:eastAsia="Times New Roman" w:hAnsi="Calibri" w:cs="Calibri"/>
          <w:bCs/>
        </w:rPr>
      </w:pPr>
    </w:p>
    <w:p w14:paraId="46832AEC" w14:textId="306A709D" w:rsidR="00B3010C" w:rsidRDefault="00B3010C" w:rsidP="007C4EC8">
      <w:pPr>
        <w:tabs>
          <w:tab w:val="left" w:pos="720"/>
          <w:tab w:val="left" w:pos="2835"/>
        </w:tabs>
        <w:spacing w:after="0" w:line="240" w:lineRule="auto"/>
        <w:jc w:val="right"/>
        <w:rPr>
          <w:rFonts w:ascii="Calibri" w:eastAsia="Times New Roman" w:hAnsi="Calibri" w:cs="Calibri"/>
          <w:bCs/>
        </w:rPr>
      </w:pPr>
      <w:r>
        <w:rPr>
          <w:rFonts w:ascii="Calibri" w:eastAsia="Times New Roman" w:hAnsi="Calibri" w:cs="Calibri"/>
          <w:bCs/>
        </w:rPr>
        <w:t>1 lentelė</w:t>
      </w:r>
    </w:p>
    <w:tbl>
      <w:tblPr>
        <w:tblpPr w:leftFromText="180" w:rightFromText="180" w:vertAnchor="text" w:horzAnchor="margin" w:tblpY="1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871"/>
        <w:gridCol w:w="4738"/>
        <w:gridCol w:w="1689"/>
        <w:gridCol w:w="7865"/>
      </w:tblGrid>
      <w:tr w:rsidR="00357277" w:rsidRPr="0089450C" w14:paraId="71260182" w14:textId="77777777" w:rsidTr="0083703F">
        <w:trPr>
          <w:trHeight w:val="1128"/>
          <w:tblHeader/>
        </w:trPr>
        <w:tc>
          <w:tcPr>
            <w:tcW w:w="871"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4441600F" w14:textId="77777777" w:rsidR="00357277" w:rsidRPr="00384EB0" w:rsidRDefault="00357277" w:rsidP="00357277">
            <w:pPr>
              <w:tabs>
                <w:tab w:val="left" w:pos="2835"/>
              </w:tabs>
              <w:spacing w:after="0" w:line="240" w:lineRule="auto"/>
              <w:ind w:left="-79" w:right="-108"/>
              <w:jc w:val="center"/>
              <w:rPr>
                <w:rFonts w:ascii="Calibri" w:hAnsi="Calibri" w:cs="Calibri"/>
                <w:b/>
                <w:color w:val="FFFFFF" w:themeColor="background1"/>
              </w:rPr>
            </w:pPr>
            <w:r w:rsidRPr="00384EB0">
              <w:rPr>
                <w:rFonts w:ascii="Calibri" w:hAnsi="Calibri" w:cs="Calibri"/>
                <w:b/>
                <w:color w:val="FFFFFF" w:themeColor="background1"/>
              </w:rPr>
              <w:lastRenderedPageBreak/>
              <w:t>Eil. Nr.</w:t>
            </w:r>
          </w:p>
        </w:tc>
        <w:tc>
          <w:tcPr>
            <w:tcW w:w="4738"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1B0EF039" w14:textId="77777777" w:rsidR="00357277" w:rsidRPr="00384EB0" w:rsidRDefault="00357277" w:rsidP="00357277">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pagrindas</w:t>
            </w:r>
          </w:p>
        </w:tc>
        <w:tc>
          <w:tcPr>
            <w:tcW w:w="1689" w:type="dxa"/>
            <w:tcBorders>
              <w:top w:val="single" w:sz="4" w:space="0" w:color="auto"/>
              <w:left w:val="single" w:sz="4" w:space="0" w:color="auto"/>
              <w:bottom w:val="single" w:sz="4" w:space="0" w:color="auto"/>
              <w:right w:val="single" w:sz="4" w:space="0" w:color="auto"/>
            </w:tcBorders>
            <w:shd w:val="clear" w:color="auto" w:fill="1AB3E2"/>
            <w:vAlign w:val="center"/>
          </w:tcPr>
          <w:p w14:paraId="27228D34" w14:textId="77777777" w:rsidR="00357277" w:rsidRPr="00384EB0" w:rsidDel="00E04EBC" w:rsidRDefault="00357277" w:rsidP="00357277">
            <w:pPr>
              <w:tabs>
                <w:tab w:val="left" w:pos="2835"/>
              </w:tabs>
              <w:spacing w:after="0" w:line="240" w:lineRule="auto"/>
              <w:jc w:val="center"/>
              <w:rPr>
                <w:rFonts w:ascii="Calibri" w:hAnsi="Calibri" w:cs="Calibri"/>
                <w:b/>
                <w:color w:val="FFFFFF" w:themeColor="background1"/>
              </w:rPr>
            </w:pPr>
            <w:r w:rsidRPr="00384EB0">
              <w:rPr>
                <w:rFonts w:ascii="Calibri" w:hAnsi="Calibri" w:cs="Calibri"/>
                <w:b/>
                <w:iCs/>
                <w:color w:val="FFFFFF" w:themeColor="background1"/>
              </w:rPr>
              <w:t>VPĮ straipsnis,  dalis, punktas EBVPD formos dalis pildymui</w:t>
            </w:r>
          </w:p>
        </w:tc>
        <w:tc>
          <w:tcPr>
            <w:tcW w:w="7865"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38FDD34" w14:textId="77777777" w:rsidR="00357277" w:rsidRPr="00384EB0" w:rsidRDefault="00357277" w:rsidP="00357277">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pagrindų nebuvimą įrodantys dokumentai</w:t>
            </w:r>
          </w:p>
        </w:tc>
      </w:tr>
      <w:tr w:rsidR="00357277" w:rsidRPr="0089450C" w14:paraId="6B4456C7" w14:textId="77777777" w:rsidTr="0083703F">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5A14CE89" w14:textId="77777777" w:rsidR="00357277" w:rsidRPr="00384EB0" w:rsidRDefault="00357277" w:rsidP="00357277">
            <w:pPr>
              <w:tabs>
                <w:tab w:val="left" w:pos="2835"/>
              </w:tabs>
              <w:spacing w:after="0" w:line="240" w:lineRule="auto"/>
              <w:jc w:val="center"/>
              <w:rPr>
                <w:rFonts w:ascii="Calibri" w:eastAsia="Arial" w:hAnsi="Calibri" w:cs="Calibri"/>
                <w:b/>
                <w:bCs/>
                <w:color w:val="FFFFFF" w:themeColor="background1"/>
                <w:u w:val="single"/>
              </w:rPr>
            </w:pPr>
            <w:r w:rsidRPr="00384EB0">
              <w:rPr>
                <w:rFonts w:ascii="Calibri" w:hAnsi="Calibri" w:cs="Calibri"/>
                <w:b/>
                <w:bCs/>
                <w:color w:val="FFFFFF" w:themeColor="background1"/>
              </w:rPr>
              <w:t xml:space="preserve"> </w:t>
            </w:r>
            <w:r w:rsidRPr="00384EB0">
              <w:rPr>
                <w:rFonts w:ascii="Calibri" w:eastAsia="Arial" w:hAnsi="Calibri" w:cs="Calibri"/>
                <w:b/>
                <w:bCs/>
                <w:color w:val="FFFFFF" w:themeColor="background1"/>
                <w:u w:val="single"/>
              </w:rPr>
              <w:t xml:space="preserve">Perkantysis subjektas  pašalina tiekėją iš pirkimo procedūros, jeigu sužino, kad: </w:t>
            </w:r>
          </w:p>
        </w:tc>
      </w:tr>
      <w:tr w:rsidR="00357277" w:rsidRPr="0089450C" w14:paraId="592759E9" w14:textId="77777777" w:rsidTr="0083703F">
        <w:trPr>
          <w:trHeight w:val="227"/>
          <w:tblHeader/>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1F78C" w14:textId="77777777" w:rsidR="00357277" w:rsidRPr="0089450C" w:rsidRDefault="00357277" w:rsidP="00357277">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1</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427507" w14:textId="77777777" w:rsidR="00357277" w:rsidRPr="0089450C" w:rsidRDefault="00357277" w:rsidP="00357277">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2</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9045BD" w14:textId="77777777" w:rsidR="00357277" w:rsidRPr="0089450C" w:rsidRDefault="00357277" w:rsidP="00357277">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3</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04658" w14:textId="77777777" w:rsidR="00357277" w:rsidRPr="0089450C" w:rsidRDefault="00357277" w:rsidP="00357277">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4</w:t>
            </w:r>
          </w:p>
        </w:tc>
      </w:tr>
      <w:tr w:rsidR="00357277" w:rsidRPr="0089450C" w14:paraId="2790779D" w14:textId="77777777" w:rsidTr="0083703F">
        <w:trPr>
          <w:trHeight w:val="227"/>
          <w:tblHeader/>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B12579" w14:textId="77777777" w:rsidR="00357277" w:rsidRPr="0089450C" w:rsidRDefault="00357277" w:rsidP="00357277">
            <w:pPr>
              <w:tabs>
                <w:tab w:val="left" w:pos="2835"/>
              </w:tabs>
              <w:spacing w:after="0" w:line="240" w:lineRule="auto"/>
              <w:jc w:val="center"/>
              <w:rPr>
                <w:rFonts w:ascii="Calibri" w:eastAsia="Arial" w:hAnsi="Calibri" w:cs="Calibri"/>
              </w:rPr>
            </w:pPr>
            <w:r w:rsidRPr="0089450C">
              <w:rPr>
                <w:rFonts w:ascii="Calibri" w:eastAsia="Arial" w:hAnsi="Calibri" w:cs="Calibri"/>
              </w:rPr>
              <w:t>1.</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F76708"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Tiekėjas arba jo atsakingas asmuo, nurodytas VPĮ 46 straipsnio 2 dalies 2 punkte, nuteistas už šią nusikalstamą veiką:</w:t>
            </w:r>
          </w:p>
          <w:p w14:paraId="393849BD"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1) dalyvavimą nusikalstamame susivienijime, jo organizavimą ar vadovavimą jam;</w:t>
            </w:r>
          </w:p>
          <w:p w14:paraId="3F71BB77" w14:textId="77777777" w:rsidR="00357277" w:rsidRPr="0089450C" w:rsidRDefault="00357277" w:rsidP="00357277">
            <w:pPr>
              <w:tabs>
                <w:tab w:val="left" w:pos="2835"/>
              </w:tabs>
              <w:spacing w:after="0" w:line="240" w:lineRule="auto"/>
              <w:jc w:val="both"/>
              <w:rPr>
                <w:rFonts w:ascii="Calibri" w:eastAsia="Arial" w:hAnsi="Calibri" w:cs="Calibri"/>
              </w:rPr>
            </w:pPr>
          </w:p>
          <w:p w14:paraId="09319BFA"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2) kyšininkavimą, prekybą poveikiu, papirkimą;</w:t>
            </w:r>
          </w:p>
          <w:p w14:paraId="4F396DD5" w14:textId="77777777" w:rsidR="00357277" w:rsidRPr="0089450C" w:rsidRDefault="00357277" w:rsidP="00357277">
            <w:pPr>
              <w:tabs>
                <w:tab w:val="left" w:pos="2835"/>
              </w:tabs>
              <w:spacing w:after="0" w:line="240" w:lineRule="auto"/>
              <w:jc w:val="both"/>
              <w:rPr>
                <w:rFonts w:ascii="Calibri" w:eastAsia="Arial" w:hAnsi="Calibri" w:cs="Calibri"/>
              </w:rPr>
            </w:pPr>
          </w:p>
          <w:p w14:paraId="69375E11"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209C47" w14:textId="77777777" w:rsidR="00357277" w:rsidRPr="0089450C" w:rsidRDefault="00357277" w:rsidP="00357277">
            <w:pPr>
              <w:tabs>
                <w:tab w:val="left" w:pos="2835"/>
              </w:tabs>
              <w:spacing w:after="0" w:line="240" w:lineRule="auto"/>
              <w:jc w:val="both"/>
              <w:rPr>
                <w:rFonts w:ascii="Calibri" w:eastAsia="Arial" w:hAnsi="Calibri" w:cs="Calibri"/>
              </w:rPr>
            </w:pPr>
          </w:p>
          <w:p w14:paraId="5A180B0F"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4) nusikalstamą bankrotą;</w:t>
            </w:r>
          </w:p>
          <w:p w14:paraId="676D3249" w14:textId="77777777" w:rsidR="00357277" w:rsidRPr="0089450C" w:rsidRDefault="00357277" w:rsidP="00357277">
            <w:pPr>
              <w:tabs>
                <w:tab w:val="left" w:pos="2835"/>
              </w:tabs>
              <w:spacing w:after="0" w:line="240" w:lineRule="auto"/>
              <w:jc w:val="both"/>
              <w:rPr>
                <w:rFonts w:ascii="Calibri" w:eastAsia="Arial" w:hAnsi="Calibri" w:cs="Calibri"/>
              </w:rPr>
            </w:pPr>
          </w:p>
          <w:p w14:paraId="632F13AD" w14:textId="77777777" w:rsidR="00357277"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5) teroristinį ir su teroristine veikla susijusį nusikaltimą;</w:t>
            </w:r>
          </w:p>
          <w:p w14:paraId="2012C90A" w14:textId="77777777" w:rsidR="00357277" w:rsidRPr="0089450C" w:rsidRDefault="00357277" w:rsidP="00357277">
            <w:pPr>
              <w:tabs>
                <w:tab w:val="left" w:pos="2835"/>
              </w:tabs>
              <w:spacing w:after="0" w:line="240" w:lineRule="auto"/>
              <w:jc w:val="both"/>
              <w:rPr>
                <w:rFonts w:ascii="Calibri" w:eastAsia="Arial" w:hAnsi="Calibri" w:cs="Calibri"/>
              </w:rPr>
            </w:pPr>
          </w:p>
          <w:p w14:paraId="0BB73B69"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6) nusikalstamu būdu gauto turto legalizavimą;</w:t>
            </w:r>
          </w:p>
          <w:p w14:paraId="0F6ED628" w14:textId="77777777" w:rsidR="00357277" w:rsidRPr="0089450C" w:rsidRDefault="00357277" w:rsidP="00357277">
            <w:pPr>
              <w:tabs>
                <w:tab w:val="left" w:pos="2835"/>
              </w:tabs>
              <w:spacing w:after="0" w:line="240" w:lineRule="auto"/>
              <w:jc w:val="both"/>
              <w:rPr>
                <w:rFonts w:ascii="Calibri" w:eastAsia="Arial" w:hAnsi="Calibri" w:cs="Calibri"/>
              </w:rPr>
            </w:pPr>
          </w:p>
          <w:p w14:paraId="2A1A7A0D"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7) prekybą žmonėmis, vaiko pirkimą arba pardavimą;</w:t>
            </w:r>
          </w:p>
          <w:p w14:paraId="54C8FD11" w14:textId="77777777" w:rsidR="00357277" w:rsidRPr="0089450C" w:rsidRDefault="00357277" w:rsidP="00357277">
            <w:pPr>
              <w:tabs>
                <w:tab w:val="left" w:pos="2835"/>
              </w:tabs>
              <w:spacing w:after="0" w:line="240" w:lineRule="auto"/>
              <w:jc w:val="both"/>
              <w:rPr>
                <w:rFonts w:ascii="Calibri" w:eastAsia="Arial" w:hAnsi="Calibri" w:cs="Calibri"/>
              </w:rPr>
            </w:pPr>
          </w:p>
          <w:p w14:paraId="3DA165CB" w14:textId="77777777" w:rsidR="00357277"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3CAF6CF" w14:textId="77777777" w:rsidR="00357277" w:rsidRPr="0089450C" w:rsidRDefault="00357277" w:rsidP="00357277">
            <w:pPr>
              <w:tabs>
                <w:tab w:val="left" w:pos="2835"/>
              </w:tabs>
              <w:spacing w:after="0" w:line="240" w:lineRule="auto"/>
              <w:jc w:val="both"/>
              <w:rPr>
                <w:rFonts w:ascii="Calibri" w:eastAsia="Arial" w:hAnsi="Calibri" w:cs="Calibri"/>
              </w:rPr>
            </w:pPr>
          </w:p>
          <w:p w14:paraId="4C6B49C7" w14:textId="77777777" w:rsidR="00357277"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Laikoma, kad tiekėjas arba jo atsakingas asmuo nuteistas už aukščiau nurodytą nusikalstamą veiką, kai dėl:</w:t>
            </w:r>
          </w:p>
          <w:p w14:paraId="4AFA2465" w14:textId="77777777" w:rsidR="00357277" w:rsidRPr="0089450C" w:rsidRDefault="00357277" w:rsidP="00357277">
            <w:pPr>
              <w:tabs>
                <w:tab w:val="left" w:pos="2835"/>
              </w:tabs>
              <w:spacing w:after="0" w:line="240" w:lineRule="auto"/>
              <w:jc w:val="both"/>
              <w:rPr>
                <w:rFonts w:ascii="Calibri" w:eastAsia="Arial" w:hAnsi="Calibri" w:cs="Calibri"/>
              </w:rPr>
            </w:pPr>
          </w:p>
          <w:p w14:paraId="79530D01"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0226E929" w14:textId="77777777" w:rsidR="00357277" w:rsidRPr="0089450C" w:rsidRDefault="00357277" w:rsidP="00357277">
            <w:pPr>
              <w:tabs>
                <w:tab w:val="left" w:pos="2835"/>
              </w:tabs>
              <w:spacing w:after="0" w:line="240" w:lineRule="auto"/>
              <w:jc w:val="both"/>
              <w:rPr>
                <w:rFonts w:ascii="Calibri" w:eastAsia="Arial" w:hAnsi="Calibri" w:cs="Calibri"/>
              </w:rPr>
            </w:pPr>
          </w:p>
          <w:p w14:paraId="29CB7EDF"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w:t>
            </w:r>
            <w:r w:rsidRPr="0089450C">
              <w:rPr>
                <w:rFonts w:ascii="Calibri" w:eastAsia="Arial" w:hAnsi="Calibri" w:cs="Calibri"/>
              </w:rPr>
              <w:lastRenderedPageBreak/>
              <w:t>nuosprendis ir šis asmuo turi neišnykusį ar nepanaikintą teistumą;</w:t>
            </w:r>
          </w:p>
          <w:p w14:paraId="7ECEF499" w14:textId="77777777" w:rsidR="00357277" w:rsidRPr="0089450C" w:rsidRDefault="00357277" w:rsidP="00357277">
            <w:pPr>
              <w:tabs>
                <w:tab w:val="left" w:pos="2835"/>
              </w:tabs>
              <w:spacing w:after="0" w:line="240" w:lineRule="auto"/>
              <w:jc w:val="both"/>
              <w:rPr>
                <w:rFonts w:ascii="Calibri" w:eastAsia="Arial" w:hAnsi="Calibri" w:cs="Calibri"/>
              </w:rPr>
            </w:pPr>
          </w:p>
          <w:p w14:paraId="648A7C47"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CEA2CF" w14:textId="77777777" w:rsidR="00357277" w:rsidRPr="0089450C" w:rsidRDefault="00357277" w:rsidP="00357277">
            <w:pPr>
              <w:tabs>
                <w:tab w:val="left" w:pos="2835"/>
              </w:tabs>
              <w:spacing w:after="0" w:line="240" w:lineRule="auto"/>
              <w:jc w:val="both"/>
              <w:rPr>
                <w:rFonts w:ascii="Calibri" w:eastAsia="Yu Mincho" w:hAnsi="Calibri" w:cs="Calibri"/>
              </w:rPr>
            </w:pPr>
            <w:r w:rsidRPr="0089450C">
              <w:rPr>
                <w:rFonts w:ascii="Calibri" w:eastAsia="Yu Mincho" w:hAnsi="Calibri" w:cs="Calibri"/>
              </w:rPr>
              <w:lastRenderedPageBreak/>
              <w:t>VPĮ 46 straipsnio 1 dalis</w:t>
            </w:r>
          </w:p>
          <w:p w14:paraId="2548B212" w14:textId="77777777" w:rsidR="00357277" w:rsidRPr="0089450C" w:rsidRDefault="00357277" w:rsidP="00357277">
            <w:pPr>
              <w:tabs>
                <w:tab w:val="left" w:pos="2835"/>
              </w:tabs>
              <w:spacing w:after="0" w:line="240" w:lineRule="auto"/>
              <w:jc w:val="both"/>
              <w:rPr>
                <w:rFonts w:ascii="Calibri" w:eastAsia="Yu Mincho" w:hAnsi="Calibri" w:cs="Calibri"/>
              </w:rPr>
            </w:pPr>
            <w:r w:rsidRPr="0089450C">
              <w:rPr>
                <w:rFonts w:ascii="Calibri" w:eastAsia="Yu Mincho" w:hAnsi="Calibri" w:cs="Calibri"/>
              </w:rPr>
              <w:t>EBVPD III dalies A1-A6 punktai</w:t>
            </w:r>
          </w:p>
          <w:p w14:paraId="70E43254" w14:textId="77777777" w:rsidR="00357277" w:rsidRPr="0089450C" w:rsidRDefault="00357277" w:rsidP="00357277">
            <w:pPr>
              <w:tabs>
                <w:tab w:val="left" w:pos="2835"/>
              </w:tabs>
              <w:spacing w:after="0" w:line="240" w:lineRule="auto"/>
              <w:jc w:val="both"/>
              <w:rPr>
                <w:rFonts w:ascii="Calibri" w:eastAsia="Yu Mincho" w:hAnsi="Calibri" w:cs="Calibri"/>
              </w:rPr>
            </w:pPr>
          </w:p>
          <w:p w14:paraId="7D6BBFE4" w14:textId="77777777" w:rsidR="00357277" w:rsidRPr="0089450C" w:rsidRDefault="00357277" w:rsidP="00357277">
            <w:pPr>
              <w:tabs>
                <w:tab w:val="left" w:pos="2835"/>
              </w:tabs>
              <w:spacing w:after="0" w:line="240" w:lineRule="auto"/>
              <w:jc w:val="center"/>
              <w:rPr>
                <w:rFonts w:ascii="Calibri" w:eastAsia="Arial" w:hAnsi="Calibri" w:cs="Calibri"/>
                <w:i/>
                <w:iCs/>
              </w:rPr>
            </w:pPr>
            <w:r w:rsidRPr="0089450C">
              <w:rPr>
                <w:rFonts w:ascii="Calibri" w:eastAsia="Yu Mincho" w:hAnsi="Calibri" w:cs="Calibri"/>
              </w:rPr>
              <w:t>EBVPD III dalies D1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AD85F1"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•Išrašas iš teismo sprendimo arba</w:t>
            </w:r>
          </w:p>
          <w:p w14:paraId="00F828A0"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•Informatikos ir ryšių departamento prie Vidaus reikalų ministerijos ar</w:t>
            </w:r>
          </w:p>
          <w:p w14:paraId="4B3B2CD5"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3833D5C0"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•atitinkamos užsienio šalies institucijos dokumento*, </w:t>
            </w:r>
          </w:p>
          <w:p w14:paraId="379BFB0C" w14:textId="77777777" w:rsidR="00357277" w:rsidRPr="0089450C" w:rsidRDefault="00357277" w:rsidP="00357277">
            <w:pPr>
              <w:tabs>
                <w:tab w:val="left" w:pos="2835"/>
              </w:tabs>
              <w:spacing w:after="0" w:line="240" w:lineRule="auto"/>
              <w:jc w:val="both"/>
              <w:rPr>
                <w:rFonts w:ascii="Calibri" w:eastAsia="Arial" w:hAnsi="Calibri" w:cs="Calibri"/>
              </w:rPr>
            </w:pPr>
            <w:r w:rsidRPr="0089450C">
              <w:rPr>
                <w:rFonts w:ascii="Calibri" w:eastAsia="Arial" w:hAnsi="Calibri" w:cs="Calibri"/>
              </w:rPr>
              <w:t>išduoto  ne anksčiau kaip 180 kalendorinių dienų iki pasiūlymų/paraiškų pateikimo termino pabaigos, kopiją</w:t>
            </w:r>
            <w:r w:rsidRPr="004E3379">
              <w:rPr>
                <w:rFonts w:ascii="Calibri" w:eastAsia="Arial" w:hAnsi="Calibri" w:cs="Calibri"/>
              </w:rPr>
              <w:t>.</w:t>
            </w:r>
            <w:r w:rsidRPr="0089450C">
              <w:rPr>
                <w:rFonts w:ascii="Calibri" w:eastAsia="Arial" w:hAnsi="Calibri"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p w14:paraId="75FABC18" w14:textId="77777777" w:rsidR="00357277" w:rsidRPr="0089450C" w:rsidRDefault="00357277" w:rsidP="00357277">
            <w:pPr>
              <w:tabs>
                <w:tab w:val="left" w:pos="2835"/>
              </w:tabs>
              <w:spacing w:after="0" w:line="240" w:lineRule="auto"/>
              <w:jc w:val="both"/>
              <w:rPr>
                <w:rFonts w:ascii="Calibri" w:eastAsia="Arial" w:hAnsi="Calibri" w:cs="Calibri"/>
              </w:rPr>
            </w:pPr>
          </w:p>
          <w:p w14:paraId="2F0EE286" w14:textId="77777777" w:rsidR="00357277" w:rsidRPr="0089450C" w:rsidRDefault="00357277" w:rsidP="00357277">
            <w:pPr>
              <w:tabs>
                <w:tab w:val="left" w:pos="2835"/>
              </w:tabs>
              <w:spacing w:after="0" w:line="240" w:lineRule="auto"/>
              <w:jc w:val="both"/>
              <w:rPr>
                <w:rFonts w:ascii="Calibri" w:eastAsia="Arial" w:hAnsi="Calibri" w:cs="Calibri"/>
                <w:i/>
                <w:iCs/>
              </w:rPr>
            </w:pPr>
            <w:r w:rsidRPr="0089450C">
              <w:rPr>
                <w:rFonts w:ascii="Calibri" w:eastAsia="Arial" w:hAnsi="Calibri" w:cs="Calibri"/>
              </w:rPr>
              <w:t xml:space="preserve">* </w:t>
            </w:r>
            <w:r w:rsidRPr="0089450C">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6915079E" w14:textId="77777777" w:rsidR="00357277" w:rsidRPr="0089450C" w:rsidRDefault="00357277" w:rsidP="00357277">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1) priesaikos deklaracija;</w:t>
            </w:r>
          </w:p>
          <w:p w14:paraId="66D2298A" w14:textId="77777777" w:rsidR="00357277" w:rsidRPr="0089450C" w:rsidRDefault="00357277" w:rsidP="00357277">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57277" w:rsidRPr="0089450C" w14:paraId="0BD09E7C"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98BC3" w14:textId="77777777" w:rsidR="00357277" w:rsidRPr="0089450C" w:rsidRDefault="00357277" w:rsidP="00357277">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3ADDA" w14:textId="77777777" w:rsidR="00357277" w:rsidRPr="0089450C" w:rsidRDefault="00357277" w:rsidP="00357277">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14:paraId="42B16155" w14:textId="77777777" w:rsidR="00357277" w:rsidRPr="0089450C" w:rsidRDefault="00357277" w:rsidP="00357277">
            <w:pPr>
              <w:tabs>
                <w:tab w:val="left" w:pos="2835"/>
              </w:tabs>
              <w:spacing w:after="0" w:line="240" w:lineRule="auto"/>
              <w:jc w:val="both"/>
              <w:rPr>
                <w:rFonts w:ascii="Calibri" w:hAnsi="Calibri" w:cs="Calibri"/>
                <w:bCs/>
              </w:rPr>
            </w:pPr>
          </w:p>
          <w:p w14:paraId="29EFCB41" w14:textId="77777777" w:rsidR="00357277" w:rsidRPr="0089450C" w:rsidRDefault="00357277" w:rsidP="00357277">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14:paraId="6F553A20" w14:textId="77777777" w:rsidR="00357277" w:rsidRPr="0089450C" w:rsidRDefault="00357277" w:rsidP="00357277">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14:paraId="33A3E2B3" w14:textId="77777777" w:rsidR="00357277" w:rsidRPr="0089450C" w:rsidRDefault="00357277" w:rsidP="00357277">
            <w:pPr>
              <w:tabs>
                <w:tab w:val="left" w:pos="2835"/>
              </w:tabs>
              <w:spacing w:after="0" w:line="240" w:lineRule="auto"/>
              <w:jc w:val="both"/>
              <w:rPr>
                <w:rFonts w:ascii="Calibri" w:hAnsi="Calibri" w:cs="Calibri"/>
                <w:bCs/>
              </w:rPr>
            </w:pPr>
            <w:r w:rsidRPr="0089450C">
              <w:rPr>
                <w:rFonts w:ascii="Calibri" w:hAnsi="Calibri" w:cs="Calibri"/>
                <w:bCs/>
              </w:rPr>
              <w:t xml:space="preserve">2) tiekėjo, kuris yra juridinis asmuo, kita organizacija ar jos </w:t>
            </w:r>
            <w:r w:rsidRPr="0089450C">
              <w:rPr>
                <w:rFonts w:ascii="Calibri" w:eastAsia="Arial" w:hAnsi="Calibri" w:cs="Calibri"/>
              </w:rPr>
              <w:t xml:space="preserve"> </w:t>
            </w:r>
            <w:r w:rsidRPr="0089450C">
              <w:rPr>
                <w:rFonts w:ascii="Calibri" w:hAnsi="Calibri" w:cs="Calibri"/>
                <w:bCs/>
              </w:rPr>
              <w:t xml:space="preserve">padalinys, per pastaruosius 5 metus buvo priimtas ir įsiteisėjęs apkaltinamasis teismo nuosprendis arba šio straipsnio 3 dalies atveju – galutinis administracinis sprendimas, jeigu </w:t>
            </w:r>
            <w:r w:rsidRPr="0089450C">
              <w:rPr>
                <w:rFonts w:ascii="Calibri" w:hAnsi="Calibri" w:cs="Calibri"/>
                <w:bCs/>
              </w:rPr>
              <w:lastRenderedPageBreak/>
              <w:t>toks sprendimas priimamas pagal tiekėjo šalies teisės aktų reikalavimus.</w:t>
            </w:r>
          </w:p>
          <w:p w14:paraId="313CB748" w14:textId="77777777" w:rsidR="00357277" w:rsidRPr="0089450C" w:rsidRDefault="00357277" w:rsidP="00357277">
            <w:pPr>
              <w:tabs>
                <w:tab w:val="left" w:pos="2835"/>
              </w:tabs>
              <w:spacing w:after="0" w:line="240" w:lineRule="auto"/>
              <w:jc w:val="both"/>
              <w:rPr>
                <w:rFonts w:ascii="Calibri" w:hAnsi="Calibri" w:cs="Calibri"/>
                <w:bCs/>
              </w:rPr>
            </w:pPr>
          </w:p>
          <w:p w14:paraId="01501F39" w14:textId="77777777" w:rsidR="00357277" w:rsidRPr="0089450C" w:rsidRDefault="00357277" w:rsidP="00357277">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14:paraId="79CA8DEB" w14:textId="77777777" w:rsidR="00357277" w:rsidRPr="0089450C" w:rsidRDefault="00357277" w:rsidP="00357277">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14:paraId="6AB363C2" w14:textId="77777777" w:rsidR="00357277" w:rsidRPr="0089450C" w:rsidRDefault="00357277" w:rsidP="00357277">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14:paraId="7F070AB9"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89450C">
              <w:rPr>
                <w:rFonts w:ascii="Calibri" w:hAnsi="Calibri" w:cs="Calibri"/>
              </w:rPr>
              <w:t xml:space="preserve"> </w:t>
            </w:r>
            <w:r w:rsidRPr="0089450C">
              <w:rPr>
                <w:rFonts w:ascii="Calibri" w:hAnsi="Calibri" w:cs="Calibri"/>
                <w:bCs/>
              </w:rPr>
              <w:t>Perkantysis subjektas reikalaujant pateikti aktualius dokumentus pagal VPĮ 50 straipsnio 6 dalį, jis įrodo, kad jau yra laikomas įvykdžiusiu įsipareigojimus, susijusius su mokesčių, įskaitant socialinio draudimo įmokas, mokėjimu.</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36812" w14:textId="77777777" w:rsidR="00357277" w:rsidRPr="0089450C" w:rsidRDefault="00357277" w:rsidP="00357277">
            <w:pPr>
              <w:tabs>
                <w:tab w:val="left" w:pos="2835"/>
              </w:tabs>
              <w:jc w:val="both"/>
              <w:rPr>
                <w:rFonts w:ascii="Calibri" w:hAnsi="Calibri" w:cs="Calibri"/>
                <w:bCs/>
                <w:iCs/>
              </w:rPr>
            </w:pPr>
            <w:r w:rsidRPr="0089450C">
              <w:rPr>
                <w:rFonts w:ascii="Calibri" w:hAnsi="Calibri" w:cs="Calibri"/>
                <w:bCs/>
                <w:iCs/>
              </w:rPr>
              <w:lastRenderedPageBreak/>
              <w:t>VPĮ 46 straipsnio 3 dalis</w:t>
            </w:r>
          </w:p>
          <w:p w14:paraId="6B2C66F5" w14:textId="77777777" w:rsidR="00357277" w:rsidRPr="0089450C" w:rsidRDefault="00357277" w:rsidP="00357277">
            <w:pPr>
              <w:tabs>
                <w:tab w:val="left" w:pos="2835"/>
              </w:tabs>
              <w:jc w:val="both"/>
              <w:rPr>
                <w:rFonts w:ascii="Calibri" w:hAnsi="Calibri" w:cs="Calibri"/>
                <w:bCs/>
                <w:iCs/>
              </w:rPr>
            </w:pPr>
          </w:p>
          <w:p w14:paraId="2176BED7" w14:textId="77777777" w:rsidR="00357277" w:rsidRPr="0089450C" w:rsidRDefault="00357277" w:rsidP="00357277">
            <w:pPr>
              <w:tabs>
                <w:tab w:val="left" w:pos="2835"/>
              </w:tabs>
              <w:jc w:val="both"/>
              <w:rPr>
                <w:rFonts w:ascii="Calibri" w:eastAsia="Arial" w:hAnsi="Calibri" w:cs="Calibri"/>
              </w:rPr>
            </w:pPr>
            <w:r w:rsidRPr="0089450C">
              <w:rPr>
                <w:rFonts w:ascii="Calibri" w:hAnsi="Calibri" w:cs="Calibri"/>
                <w:bCs/>
                <w:iCs/>
              </w:rPr>
              <w:t>EBVPD III dalies B1 ir B2 punktai</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3FF11" w14:textId="77777777" w:rsidR="00357277" w:rsidRPr="0089450C" w:rsidRDefault="00357277" w:rsidP="00357277">
            <w:pPr>
              <w:tabs>
                <w:tab w:val="left" w:pos="2835"/>
              </w:tabs>
              <w:jc w:val="both"/>
              <w:rPr>
                <w:rFonts w:ascii="Calibri" w:eastAsia="Arial" w:hAnsi="Calibri" w:cs="Calibri"/>
                <w:b/>
              </w:rPr>
            </w:pPr>
            <w:r w:rsidRPr="0089450C">
              <w:rPr>
                <w:rFonts w:ascii="Calibri" w:eastAsia="Arial" w:hAnsi="Calibri" w:cs="Calibri"/>
              </w:rPr>
              <w:t>1) Dėl įsipareigojimų, susijusių su mokesčių mokėjimu, įvykdymo prašoma:</w:t>
            </w:r>
          </w:p>
          <w:p w14:paraId="59DD1B85" w14:textId="77777777" w:rsidR="00357277" w:rsidRPr="0089450C" w:rsidRDefault="00357277" w:rsidP="00357277">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1275B02F" w14:textId="77777777" w:rsidR="00357277" w:rsidRPr="0089450C" w:rsidRDefault="00357277" w:rsidP="00357277">
            <w:pPr>
              <w:tabs>
                <w:tab w:val="left" w:pos="2835"/>
              </w:tabs>
              <w:spacing w:after="0" w:line="240" w:lineRule="auto"/>
              <w:jc w:val="both"/>
              <w:rPr>
                <w:rFonts w:ascii="Calibri" w:hAnsi="Calibri" w:cs="Calibri"/>
                <w:bCs/>
              </w:rPr>
            </w:pPr>
          </w:p>
          <w:p w14:paraId="47F4C002" w14:textId="77777777" w:rsidR="00357277" w:rsidRPr="0089450C" w:rsidRDefault="00357277" w:rsidP="00357277">
            <w:pPr>
              <w:tabs>
                <w:tab w:val="left" w:pos="2835"/>
              </w:tabs>
              <w:jc w:val="both"/>
              <w:rPr>
                <w:rFonts w:ascii="Calibri" w:eastAsia="Arial" w:hAnsi="Calibri" w:cs="Calibri"/>
                <w:b/>
                <w:bCs/>
              </w:rPr>
            </w:pPr>
            <w:r w:rsidRPr="0089450C">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1376EAC4" w14:textId="77777777" w:rsidR="00357277" w:rsidRPr="0089450C" w:rsidRDefault="00357277" w:rsidP="00357277">
            <w:pPr>
              <w:tabs>
                <w:tab w:val="left" w:pos="2835"/>
              </w:tabs>
              <w:jc w:val="both"/>
              <w:rPr>
                <w:rFonts w:ascii="Calibri" w:eastAsia="Arial" w:hAnsi="Calibri" w:cs="Calibri"/>
                <w:b/>
              </w:rPr>
            </w:pP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5419131B" w14:textId="77777777" w:rsidR="00357277" w:rsidRPr="0089450C" w:rsidRDefault="00357277" w:rsidP="00357277">
            <w:pPr>
              <w:tabs>
                <w:tab w:val="left" w:pos="2835"/>
              </w:tabs>
              <w:jc w:val="both"/>
              <w:rPr>
                <w:rFonts w:ascii="Calibri" w:eastAsia="Arial" w:hAnsi="Calibri" w:cs="Calibri"/>
                <w:b/>
              </w:rPr>
            </w:pPr>
            <w:r w:rsidRPr="0089450C">
              <w:rPr>
                <w:rFonts w:ascii="Calibri" w:eastAsia="Arial" w:hAnsi="Calibri" w:cs="Calibri"/>
              </w:rPr>
              <w:t>2) Dėl įsipareigojimų, susijusių su socialinio draudimo įmokų mokėjimu, įvykdymo prašoma:</w:t>
            </w:r>
          </w:p>
          <w:p w14:paraId="60FECB99" w14:textId="77777777" w:rsidR="00357277" w:rsidRPr="0089450C" w:rsidRDefault="00357277" w:rsidP="00357277">
            <w:pPr>
              <w:tabs>
                <w:tab w:val="left" w:pos="2835"/>
              </w:tabs>
              <w:jc w:val="both"/>
              <w:rPr>
                <w:rFonts w:ascii="Calibri" w:eastAsia="Arial" w:hAnsi="Calibri" w:cs="Calibri"/>
                <w:b/>
              </w:rPr>
            </w:pPr>
            <w:r w:rsidRPr="0089450C">
              <w:rPr>
                <w:rFonts w:ascii="Calibri" w:eastAsia="Arial" w:hAnsi="Calibri" w:cs="Calibri"/>
              </w:rPr>
              <w:lastRenderedPageBreak/>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eastAsia="Arial" w:hAnsi="Calibri" w:cs="Calibri"/>
                </w:rPr>
                <w:t>http://draudejai.sodra.lt/draudeju_viesi_duomenys/</w:t>
              </w:r>
            </w:hyperlink>
            <w:r w:rsidRPr="0089450C">
              <w:rPr>
                <w:rFonts w:ascii="Calibri" w:eastAsia="Arial" w:hAnsi="Calibri" w:cs="Calibri"/>
              </w:rPr>
              <w:t xml:space="preserve"> bet kuriuo paraiškų ir pasiūlymų vertinimo metu ir paskutinę dokumentų, pagrindžiančių EBVPD nurodytą informaciją pateikimo termino dieną.</w:t>
            </w:r>
          </w:p>
          <w:p w14:paraId="29D58FCA" w14:textId="77777777" w:rsidR="00357277" w:rsidRPr="0089450C" w:rsidRDefault="00357277" w:rsidP="00357277">
            <w:pPr>
              <w:tabs>
                <w:tab w:val="left" w:pos="2835"/>
              </w:tabs>
              <w:spacing w:after="0" w:line="240" w:lineRule="auto"/>
              <w:jc w:val="both"/>
              <w:rPr>
                <w:rFonts w:ascii="Calibri" w:eastAsiaTheme="minorEastAsia" w:hAnsi="Calibri" w:cs="Calibri"/>
                <w:lang w:eastAsia="lt-LT"/>
              </w:rPr>
            </w:pPr>
            <w:r w:rsidRPr="0089450C">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00F9FEBF" w14:textId="77777777" w:rsidR="00357277" w:rsidRPr="0089450C" w:rsidRDefault="00357277" w:rsidP="00357277">
            <w:pPr>
              <w:tabs>
                <w:tab w:val="left" w:pos="2835"/>
              </w:tabs>
              <w:jc w:val="both"/>
              <w:rPr>
                <w:rFonts w:ascii="Calibri" w:eastAsia="Arial" w:hAnsi="Calibri" w:cs="Calibri"/>
                <w:b/>
              </w:rPr>
            </w:pPr>
          </w:p>
          <w:p w14:paraId="11AE8802" w14:textId="77777777" w:rsidR="00357277" w:rsidRPr="0089450C" w:rsidRDefault="00357277" w:rsidP="00357277">
            <w:pPr>
              <w:tabs>
                <w:tab w:val="left" w:pos="2835"/>
              </w:tabs>
              <w:jc w:val="both"/>
              <w:rPr>
                <w:rFonts w:ascii="Calibri" w:eastAsia="Arial" w:hAnsi="Calibri" w:cs="Calibri"/>
              </w:rPr>
            </w:pPr>
            <w:r w:rsidRPr="0089450C">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A4650E" w14:textId="77777777" w:rsidR="00357277" w:rsidRPr="0089450C" w:rsidRDefault="00357277" w:rsidP="00357277">
            <w:pPr>
              <w:tabs>
                <w:tab w:val="left" w:pos="2835"/>
              </w:tabs>
              <w:jc w:val="both"/>
              <w:rPr>
                <w:rFonts w:ascii="Calibri" w:eastAsia="Arial" w:hAnsi="Calibri" w:cs="Calibri"/>
              </w:rPr>
            </w:pPr>
            <w:r w:rsidRPr="0089450C">
              <w:rPr>
                <w:rFonts w:ascii="Calibri" w:eastAsia="Arial" w:hAnsi="Calibri" w:cs="Calibri"/>
              </w:rPr>
              <w:t>2.3) Jeigu tiekėjas yra registruotas užsienio šalyje, jis pateikia atitinkamos užsienio šalies kompetentingos institucijos išduotą dokumentą;</w:t>
            </w:r>
          </w:p>
          <w:p w14:paraId="10C5B580" w14:textId="77777777" w:rsidR="00357277" w:rsidRPr="0089450C" w:rsidRDefault="00357277" w:rsidP="00357277">
            <w:pPr>
              <w:tabs>
                <w:tab w:val="left" w:pos="328"/>
                <w:tab w:val="left" w:pos="2835"/>
              </w:tabs>
              <w:spacing w:after="0" w:line="240" w:lineRule="auto"/>
              <w:ind w:left="45"/>
              <w:contextualSpacing/>
              <w:jc w:val="both"/>
              <w:rPr>
                <w:rFonts w:ascii="Calibri" w:hAnsi="Calibri" w:cs="Calibri"/>
              </w:rPr>
            </w:pPr>
            <w:r w:rsidRPr="0089450C">
              <w:rPr>
                <w:rFonts w:ascii="Calibri" w:eastAsia="Arial" w:hAnsi="Calibri" w:cs="Calibri"/>
              </w:rPr>
              <w:t xml:space="preserve">2.2 ir 2.3 papunkčiuose nurodyti dokumentai turi būti išduoti  ne anksčiau kaip 120 kalendorinių dienų iki pasiūlymų/paraiškų pateikimo termino pabaigos Jei </w:t>
            </w:r>
            <w:r w:rsidRPr="0089450C">
              <w:rPr>
                <w:rFonts w:ascii="Calibri" w:eastAsia="Arial" w:hAnsi="Calibri" w:cs="Calibri"/>
              </w:rPr>
              <w:lastRenderedPageBreak/>
              <w:t>dokumentas išduotas anksčiau, tačiau jame nurodytas galiojimo terminas ilgesnis nei pašalinimo pagrindų nebuvimą patvirtinančių dokumentų pagal EBVPD galutinis pateikimo terminas, toks dokumentas jo galiojimo laikotarpiu yra priimtinas.</w:t>
            </w:r>
          </w:p>
        </w:tc>
      </w:tr>
      <w:tr w:rsidR="00357277" w:rsidRPr="0089450C" w14:paraId="23B1EA45"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5CAA40" w14:textId="77777777" w:rsidR="00357277" w:rsidRPr="0089450C" w:rsidRDefault="00357277" w:rsidP="00357277">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C43B9"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eastAsia="Arial" w:hAnsi="Calibri" w:cs="Calibri"/>
              </w:rPr>
              <w:t xml:space="preserve">Tiekėjas su kitais tiekėjais yra sudaręs susitarimų, kuriais siekiama iškreipti konkurenciją atliekamame pirkime, ir </w:t>
            </w:r>
            <w:r w:rsidRPr="0089450C">
              <w:rPr>
                <w:rFonts w:ascii="Calibri" w:hAnsi="Calibri" w:cs="Calibri"/>
              </w:rPr>
              <w:t xml:space="preserve"> </w:t>
            </w:r>
            <w:r w:rsidRPr="0089450C">
              <w:rPr>
                <w:rFonts w:ascii="Calibri" w:eastAsia="Arial" w:hAnsi="Calibri" w:cs="Calibri"/>
              </w:rPr>
              <w:t>Perkantysis subjektas  dėl to turi įtikinamų duomenų.</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EEE51" w14:textId="77777777" w:rsidR="00357277" w:rsidRPr="0089450C" w:rsidRDefault="00357277" w:rsidP="003572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14:paraId="75C978A8" w14:textId="77777777" w:rsidR="00357277" w:rsidRPr="0089450C" w:rsidRDefault="00357277" w:rsidP="00357277">
            <w:pPr>
              <w:tabs>
                <w:tab w:val="left" w:pos="2835"/>
              </w:tabs>
              <w:spacing w:after="0" w:line="240" w:lineRule="auto"/>
              <w:jc w:val="both"/>
              <w:rPr>
                <w:rFonts w:ascii="Calibri" w:hAnsi="Calibri" w:cs="Calibri"/>
                <w:bCs/>
                <w:iCs/>
              </w:rPr>
            </w:pPr>
          </w:p>
          <w:p w14:paraId="4D26C010"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3098A"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357277" w:rsidRPr="0089450C" w14:paraId="0542BFFA"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52B8F" w14:textId="77777777" w:rsidR="00357277" w:rsidRPr="0089450C" w:rsidRDefault="00357277" w:rsidP="00357277">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50CA0"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14:paraId="179243BF"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Laikoma, kad atitinkamos padėties dėl interesų konflikto negalima ištaisyti, jeigu į interesų konfliktą patekę asmenys nulėmė Komisijos ar Perkančiojo subjekto sprendimus ir šių sprendimų pakeitimas prieštarautų VPĮ nuostatoms.</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DC642" w14:textId="77777777" w:rsidR="00357277" w:rsidRPr="0089450C" w:rsidRDefault="00357277" w:rsidP="003572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14:paraId="19EBC3F2" w14:textId="77777777" w:rsidR="00357277" w:rsidRPr="0089450C" w:rsidRDefault="00357277" w:rsidP="00357277">
            <w:pPr>
              <w:tabs>
                <w:tab w:val="left" w:pos="2835"/>
              </w:tabs>
              <w:spacing w:after="0" w:line="240" w:lineRule="auto"/>
              <w:jc w:val="both"/>
              <w:rPr>
                <w:rFonts w:ascii="Calibri" w:hAnsi="Calibri" w:cs="Calibri"/>
                <w:bCs/>
                <w:iCs/>
              </w:rPr>
            </w:pPr>
          </w:p>
          <w:p w14:paraId="04C8D8F5"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7F1C4"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357277" w:rsidRPr="0089450C" w14:paraId="6C14FA68"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CB9024" w14:textId="77777777" w:rsidR="00357277" w:rsidRPr="0089450C" w:rsidRDefault="00357277" w:rsidP="00357277">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5A95E" w14:textId="77777777" w:rsidR="00357277" w:rsidRPr="0089450C" w:rsidRDefault="00357277" w:rsidP="00357277">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F5164" w14:textId="77777777" w:rsidR="00357277" w:rsidRPr="0089450C" w:rsidRDefault="00357277" w:rsidP="003572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14:paraId="7F8245C9" w14:textId="77777777" w:rsidR="00357277" w:rsidRPr="0089450C" w:rsidRDefault="00357277" w:rsidP="00357277">
            <w:pPr>
              <w:tabs>
                <w:tab w:val="left" w:pos="2835"/>
              </w:tabs>
              <w:spacing w:after="0" w:line="240" w:lineRule="auto"/>
              <w:jc w:val="both"/>
              <w:rPr>
                <w:rFonts w:ascii="Calibri" w:hAnsi="Calibri" w:cs="Calibri"/>
                <w:bCs/>
                <w:iCs/>
              </w:rPr>
            </w:pPr>
          </w:p>
          <w:p w14:paraId="43BC35C4"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782E3"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357277" w:rsidRPr="0089450C" w14:paraId="4F1743E4"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D74D9B" w14:textId="77777777" w:rsidR="00357277" w:rsidRPr="0089450C" w:rsidRDefault="00357277" w:rsidP="00357277">
            <w:pPr>
              <w:tabs>
                <w:tab w:val="left" w:pos="2835"/>
              </w:tabs>
              <w:spacing w:after="160" w:line="256" w:lineRule="auto"/>
              <w:ind w:left="22" w:right="-108"/>
              <w:contextualSpacing/>
              <w:rPr>
                <w:rFonts w:ascii="Calibri" w:hAnsi="Calibri" w:cs="Calibri"/>
              </w:rPr>
            </w:pPr>
            <w:r w:rsidRPr="0089450C">
              <w:rPr>
                <w:rFonts w:ascii="Calibri" w:hAnsi="Calibri" w:cs="Calibri"/>
              </w:rPr>
              <w:t>6.</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92DD2"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w:t>
            </w:r>
            <w:r w:rsidRPr="0089450C">
              <w:rPr>
                <w:rFonts w:ascii="Calibri" w:hAnsi="Calibri" w:cs="Calibri"/>
              </w:rPr>
              <w:lastRenderedPageBreak/>
              <w:t xml:space="preserve">negali pateikti patvirtinančių dokumentų, reikalaujamų pagal VPĮ 50 straipsnį. </w:t>
            </w:r>
          </w:p>
          <w:p w14:paraId="79EF842A" w14:textId="77777777" w:rsidR="00357277" w:rsidRPr="0089450C" w:rsidRDefault="00357277" w:rsidP="00357277">
            <w:pPr>
              <w:tabs>
                <w:tab w:val="left" w:pos="2835"/>
              </w:tabs>
              <w:spacing w:after="0" w:line="240" w:lineRule="auto"/>
              <w:jc w:val="both"/>
              <w:rPr>
                <w:rFonts w:ascii="Calibri" w:hAnsi="Calibri" w:cs="Calibri"/>
              </w:rPr>
            </w:pPr>
          </w:p>
          <w:p w14:paraId="74AE25E8"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57F12FCA" w14:textId="77777777" w:rsidR="00357277" w:rsidRPr="0089450C" w:rsidRDefault="00357277" w:rsidP="00357277">
            <w:pPr>
              <w:tabs>
                <w:tab w:val="left" w:pos="2835"/>
              </w:tabs>
              <w:spacing w:after="0" w:line="240" w:lineRule="auto"/>
              <w:jc w:val="both"/>
              <w:rPr>
                <w:rFonts w:ascii="Calibri" w:hAnsi="Calibri" w:cs="Calibri"/>
              </w:rPr>
            </w:pPr>
          </w:p>
          <w:p w14:paraId="5AC3319F" w14:textId="77777777" w:rsidR="00357277" w:rsidRPr="0089450C" w:rsidRDefault="00357277" w:rsidP="00357277">
            <w:pPr>
              <w:tabs>
                <w:tab w:val="left" w:pos="2835"/>
              </w:tabs>
              <w:spacing w:after="0" w:line="240" w:lineRule="auto"/>
              <w:jc w:val="both"/>
              <w:rPr>
                <w:rFonts w:ascii="Calibri" w:hAnsi="Calibri" w:cs="Calibri"/>
                <w:lang w:eastAsia="lt-LT"/>
              </w:rPr>
            </w:pPr>
            <w:r w:rsidRPr="0089450C">
              <w:rPr>
                <w:rFonts w:ascii="Calibri" w:hAnsi="Calibri" w:cs="Calibri"/>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3876B" w14:textId="77777777" w:rsidR="00357277" w:rsidRPr="0089450C" w:rsidRDefault="00357277" w:rsidP="00357277">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14:paraId="587EC180" w14:textId="77777777" w:rsidR="00357277" w:rsidRPr="0089450C" w:rsidRDefault="00357277" w:rsidP="00357277">
            <w:pPr>
              <w:tabs>
                <w:tab w:val="left" w:pos="2835"/>
              </w:tabs>
              <w:spacing w:after="0" w:line="240" w:lineRule="auto"/>
              <w:jc w:val="both"/>
              <w:rPr>
                <w:rFonts w:ascii="Calibri" w:hAnsi="Calibri" w:cs="Calibri"/>
                <w:bCs/>
                <w:iCs/>
              </w:rPr>
            </w:pPr>
          </w:p>
          <w:p w14:paraId="11D23D18"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8348"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57F3887" w14:textId="77777777" w:rsidR="00357277" w:rsidRPr="0089450C" w:rsidRDefault="00357277" w:rsidP="00357277">
            <w:pPr>
              <w:tabs>
                <w:tab w:val="left" w:pos="2835"/>
              </w:tabs>
              <w:spacing w:after="0" w:line="240" w:lineRule="auto"/>
              <w:jc w:val="both"/>
              <w:rPr>
                <w:rFonts w:ascii="Calibri" w:hAnsi="Calibri" w:cs="Calibri"/>
              </w:rPr>
            </w:pPr>
          </w:p>
          <w:p w14:paraId="4CA83E93"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Perkantysis subjektas  tikrina duomenis pats nacionalinėje duomenų bazėje</w:t>
            </w:r>
          </w:p>
          <w:p w14:paraId="6D757BB2" w14:textId="77777777" w:rsidR="00357277" w:rsidRPr="0089450C" w:rsidRDefault="00357277" w:rsidP="00357277">
            <w:pPr>
              <w:tabs>
                <w:tab w:val="left" w:pos="2835"/>
              </w:tabs>
              <w:spacing w:after="0" w:line="240" w:lineRule="auto"/>
              <w:jc w:val="both"/>
              <w:rPr>
                <w:rFonts w:ascii="Calibri" w:hAnsi="Calibri" w:cs="Calibri"/>
                <w:i/>
                <w:iCs/>
              </w:rPr>
            </w:pPr>
            <w:hyperlink r:id="rId13" w:history="1">
              <w:r w:rsidRPr="0089450C">
                <w:rPr>
                  <w:rFonts w:ascii="Calibri" w:hAnsi="Calibri" w:cs="Calibri"/>
                  <w:i/>
                  <w:iCs/>
                  <w:color w:val="0000FF"/>
                  <w:u w:val="single"/>
                </w:rPr>
                <w:t>Melagingą informaciją pateikusių tiekėjų sąrašas - Viešųjų pirkimų tarnyba (lrv.lt)</w:t>
              </w:r>
            </w:hyperlink>
          </w:p>
        </w:tc>
      </w:tr>
      <w:tr w:rsidR="00357277" w:rsidRPr="0089450C" w14:paraId="30B0D161"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944EC7" w14:textId="77777777" w:rsidR="00357277" w:rsidRPr="0089450C" w:rsidRDefault="00357277" w:rsidP="00357277">
            <w:pPr>
              <w:tabs>
                <w:tab w:val="left" w:pos="2835"/>
              </w:tabs>
              <w:spacing w:after="160" w:line="256" w:lineRule="auto"/>
              <w:ind w:left="22" w:right="-108"/>
              <w:contextualSpacing/>
              <w:rPr>
                <w:rFonts w:ascii="Calibri" w:hAnsi="Calibri" w:cs="Calibri"/>
              </w:rPr>
            </w:pPr>
            <w:r w:rsidRPr="0089450C">
              <w:rPr>
                <w:rFonts w:ascii="Calibri" w:hAnsi="Calibri" w:cs="Calibri"/>
              </w:rPr>
              <w:lastRenderedPageBreak/>
              <w:t>7.</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F170A"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39FF2" w14:textId="77777777" w:rsidR="00357277" w:rsidRPr="0089450C" w:rsidRDefault="00357277" w:rsidP="003572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14:paraId="0D5BBB11" w14:textId="77777777" w:rsidR="00357277" w:rsidRPr="0089450C" w:rsidRDefault="00357277" w:rsidP="00357277">
            <w:pPr>
              <w:tabs>
                <w:tab w:val="left" w:pos="2835"/>
              </w:tabs>
              <w:spacing w:after="0" w:line="240" w:lineRule="auto"/>
              <w:jc w:val="both"/>
              <w:rPr>
                <w:rFonts w:ascii="Calibri" w:hAnsi="Calibri" w:cs="Calibri"/>
                <w:bCs/>
                <w:iCs/>
              </w:rPr>
            </w:pPr>
          </w:p>
          <w:p w14:paraId="13243ED7"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B7267"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357277" w:rsidRPr="0089450C" w14:paraId="6AFA8B14" w14:textId="77777777" w:rsidTr="0083703F">
        <w:trPr>
          <w:trHeight w:val="2530"/>
        </w:trPr>
        <w:tc>
          <w:tcPr>
            <w:tcW w:w="871"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A5D48BD" w14:textId="77777777" w:rsidR="00357277" w:rsidRPr="0089450C" w:rsidRDefault="00357277" w:rsidP="00357277">
            <w:pPr>
              <w:tabs>
                <w:tab w:val="left" w:pos="2835"/>
              </w:tabs>
              <w:ind w:left="22" w:right="-108"/>
              <w:rPr>
                <w:rFonts w:ascii="Calibri" w:hAnsi="Calibri" w:cs="Calibri"/>
              </w:rPr>
            </w:pPr>
            <w:r w:rsidRPr="0089450C">
              <w:rPr>
                <w:rFonts w:ascii="Calibri" w:hAnsi="Calibri" w:cs="Calibri"/>
              </w:rPr>
              <w:t>8.</w:t>
            </w:r>
          </w:p>
        </w:tc>
        <w:tc>
          <w:tcPr>
            <w:tcW w:w="4738" w:type="dxa"/>
            <w:tcBorders>
              <w:top w:val="single" w:sz="4" w:space="0" w:color="000000" w:themeColor="text1"/>
              <w:left w:val="single" w:sz="4" w:space="0" w:color="000000" w:themeColor="text1"/>
              <w:bottom w:val="single" w:sz="4" w:space="0" w:color="auto"/>
              <w:right w:val="single" w:sz="4" w:space="0" w:color="000000" w:themeColor="text1"/>
            </w:tcBorders>
          </w:tcPr>
          <w:p w14:paraId="37BC2D9D"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w:t>
            </w:r>
            <w:r w:rsidRPr="0089450C">
              <w:rPr>
                <w:rFonts w:ascii="Calibri" w:hAnsi="Calibri" w:cs="Calibri"/>
              </w:rPr>
              <w:lastRenderedPageBreak/>
              <w:t xml:space="preserve">kad tiekėjas sutartyje nustatytą esminę sutarties sąlygą vykdė su dideliais arba nuolatiniais trūkumais ir dėl to buvo pritaikyta sutartyje nustatyta sankcija. </w:t>
            </w:r>
          </w:p>
          <w:p w14:paraId="492EA74B" w14:textId="77777777" w:rsidR="00357277" w:rsidRPr="0089450C" w:rsidRDefault="00357277" w:rsidP="00357277">
            <w:pPr>
              <w:tabs>
                <w:tab w:val="left" w:pos="2835"/>
              </w:tabs>
              <w:spacing w:after="0" w:line="240" w:lineRule="auto"/>
              <w:jc w:val="both"/>
              <w:rPr>
                <w:rFonts w:ascii="Calibri" w:hAnsi="Calibri" w:cs="Calibri"/>
              </w:rPr>
            </w:pPr>
          </w:p>
          <w:p w14:paraId="1DD4B81F"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689"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04A848DE" w14:textId="77777777" w:rsidR="00357277" w:rsidRPr="0089450C" w:rsidRDefault="00357277" w:rsidP="00357277">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14:paraId="47002AB0" w14:textId="77777777" w:rsidR="00357277" w:rsidRPr="0089450C" w:rsidRDefault="00357277" w:rsidP="00357277">
            <w:pPr>
              <w:tabs>
                <w:tab w:val="left" w:pos="2835"/>
              </w:tabs>
              <w:spacing w:after="0" w:line="240" w:lineRule="auto"/>
              <w:jc w:val="both"/>
              <w:rPr>
                <w:rFonts w:ascii="Calibri" w:hAnsi="Calibri" w:cs="Calibri"/>
                <w:bCs/>
                <w:iCs/>
              </w:rPr>
            </w:pPr>
          </w:p>
          <w:p w14:paraId="6C728B0F"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865" w:type="dxa"/>
            <w:tcBorders>
              <w:top w:val="single" w:sz="4" w:space="0" w:color="000000" w:themeColor="text1"/>
              <w:left w:val="single" w:sz="4" w:space="0" w:color="000000" w:themeColor="text1"/>
              <w:bottom w:val="single" w:sz="4" w:space="0" w:color="auto"/>
              <w:right w:val="single" w:sz="4" w:space="0" w:color="000000" w:themeColor="text1"/>
            </w:tcBorders>
          </w:tcPr>
          <w:p w14:paraId="014DB896"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DAF08F8" w14:textId="77777777" w:rsidR="00357277" w:rsidRPr="0089450C" w:rsidRDefault="00357277" w:rsidP="00357277">
            <w:pPr>
              <w:tabs>
                <w:tab w:val="left" w:pos="2835"/>
              </w:tabs>
              <w:spacing w:after="0" w:line="240" w:lineRule="auto"/>
              <w:jc w:val="both"/>
              <w:rPr>
                <w:rFonts w:ascii="Calibri" w:hAnsi="Calibri" w:cs="Calibri"/>
              </w:rPr>
            </w:pPr>
          </w:p>
          <w:p w14:paraId="5EF7C798"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Perkantysis subjektas  tikrina duomenis pats nacionalinėje duomenų bazėje</w:t>
            </w:r>
          </w:p>
          <w:p w14:paraId="62B0EBB8" w14:textId="77777777" w:rsidR="00357277" w:rsidRPr="0089450C" w:rsidRDefault="00357277" w:rsidP="00357277">
            <w:pPr>
              <w:tabs>
                <w:tab w:val="left" w:pos="2835"/>
              </w:tabs>
              <w:spacing w:after="0" w:line="240" w:lineRule="auto"/>
              <w:jc w:val="both"/>
              <w:rPr>
                <w:rFonts w:ascii="Calibri" w:hAnsi="Calibri" w:cs="Calibri"/>
                <w:i/>
                <w:iCs/>
              </w:rPr>
            </w:pPr>
            <w:hyperlink r:id="rId14" w:history="1">
              <w:r w:rsidRPr="0089450C">
                <w:rPr>
                  <w:rFonts w:ascii="Calibri" w:hAnsi="Calibri" w:cs="Calibri"/>
                  <w:i/>
                  <w:iCs/>
                  <w:color w:val="0000FF"/>
                  <w:u w:val="single"/>
                </w:rPr>
                <w:t>Nepatikimi tiekėjai - Viešųjų pirkimų tarnyba (lrv.lt)</w:t>
              </w:r>
            </w:hyperlink>
          </w:p>
          <w:p w14:paraId="384FDDBE" w14:textId="77777777" w:rsidR="00357277" w:rsidRPr="0089450C" w:rsidRDefault="00357277" w:rsidP="00357277">
            <w:pPr>
              <w:tabs>
                <w:tab w:val="left" w:pos="2835"/>
              </w:tabs>
              <w:spacing w:after="0" w:line="240" w:lineRule="auto"/>
              <w:jc w:val="both"/>
              <w:rPr>
                <w:rFonts w:ascii="Calibri" w:hAnsi="Calibri" w:cs="Calibri"/>
              </w:rPr>
            </w:pPr>
          </w:p>
        </w:tc>
      </w:tr>
      <w:tr w:rsidR="00357277" w:rsidRPr="0089450C" w14:paraId="0A6730E7" w14:textId="77777777" w:rsidTr="0083703F">
        <w:trPr>
          <w:trHeight w:val="3399"/>
        </w:trPr>
        <w:tc>
          <w:tcPr>
            <w:tcW w:w="871" w:type="dxa"/>
            <w:vMerge/>
            <w:tcBorders>
              <w:top w:val="single" w:sz="4" w:space="0" w:color="auto"/>
            </w:tcBorders>
            <w:vAlign w:val="center"/>
          </w:tcPr>
          <w:p w14:paraId="28B65BEE" w14:textId="77777777" w:rsidR="00357277" w:rsidRPr="0089450C" w:rsidRDefault="00357277" w:rsidP="00357277">
            <w:pPr>
              <w:tabs>
                <w:tab w:val="left" w:pos="2835"/>
              </w:tabs>
              <w:ind w:left="22" w:right="-108"/>
              <w:rPr>
                <w:rFonts w:ascii="Calibri" w:hAnsi="Calibri" w:cs="Calibri"/>
              </w:rPr>
            </w:pPr>
          </w:p>
        </w:tc>
        <w:tc>
          <w:tcPr>
            <w:tcW w:w="4738" w:type="dxa"/>
            <w:tcBorders>
              <w:top w:val="single" w:sz="4" w:space="0" w:color="auto"/>
            </w:tcBorders>
          </w:tcPr>
          <w:p w14:paraId="76F16F08" w14:textId="77777777" w:rsidR="00357277" w:rsidRPr="0089450C" w:rsidRDefault="00357277" w:rsidP="00357277">
            <w:pPr>
              <w:tabs>
                <w:tab w:val="left" w:pos="2835"/>
              </w:tabs>
              <w:spacing w:after="0" w:line="240" w:lineRule="auto"/>
              <w:jc w:val="both"/>
              <w:rPr>
                <w:rFonts w:ascii="Calibri" w:hAnsi="Calibri" w:cs="Calibri"/>
              </w:rPr>
            </w:pPr>
          </w:p>
        </w:tc>
        <w:tc>
          <w:tcPr>
            <w:tcW w:w="1689" w:type="dxa"/>
            <w:vMerge/>
          </w:tcPr>
          <w:p w14:paraId="273D813D" w14:textId="77777777" w:rsidR="00357277" w:rsidRPr="0089450C" w:rsidRDefault="00357277" w:rsidP="00357277">
            <w:pPr>
              <w:tabs>
                <w:tab w:val="left" w:pos="2835"/>
              </w:tabs>
              <w:spacing w:after="0" w:line="240" w:lineRule="auto"/>
              <w:jc w:val="both"/>
              <w:rPr>
                <w:rFonts w:ascii="Calibri" w:hAnsi="Calibri" w:cs="Calibri"/>
                <w:bCs/>
                <w:iCs/>
              </w:rPr>
            </w:pPr>
          </w:p>
        </w:tc>
        <w:tc>
          <w:tcPr>
            <w:tcW w:w="7865" w:type="dxa"/>
            <w:tcBorders>
              <w:top w:val="single" w:sz="4" w:space="0" w:color="auto"/>
              <w:left w:val="single" w:sz="4" w:space="0" w:color="000000" w:themeColor="text1"/>
              <w:bottom w:val="single" w:sz="4" w:space="0" w:color="000000" w:themeColor="text1"/>
              <w:right w:val="single" w:sz="4" w:space="0" w:color="000000" w:themeColor="text1"/>
            </w:tcBorders>
          </w:tcPr>
          <w:p w14:paraId="7D93DA65"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Perkantysis subjektas   tikrina duomenis pats nacionalinėje duomenų bazėje</w:t>
            </w:r>
          </w:p>
          <w:p w14:paraId="2C2E61B5" w14:textId="77777777" w:rsidR="00357277" w:rsidRPr="0089450C" w:rsidRDefault="00357277" w:rsidP="00357277">
            <w:pPr>
              <w:tabs>
                <w:tab w:val="left" w:pos="2835"/>
              </w:tabs>
              <w:spacing w:after="0" w:line="240" w:lineRule="auto"/>
              <w:jc w:val="both"/>
              <w:rPr>
                <w:rFonts w:ascii="Calibri" w:hAnsi="Calibri" w:cs="Calibri"/>
                <w:i/>
                <w:iCs/>
              </w:rPr>
            </w:pPr>
            <w:hyperlink r:id="rId15" w:history="1">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00357277" w:rsidRPr="0089450C" w14:paraId="7A5F44CE"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BC0B8" w14:textId="77777777" w:rsidR="00357277" w:rsidRPr="0089450C" w:rsidRDefault="00357277" w:rsidP="00357277">
            <w:pPr>
              <w:tabs>
                <w:tab w:val="left" w:pos="2835"/>
              </w:tabs>
              <w:ind w:left="22" w:right="-108"/>
              <w:rPr>
                <w:rFonts w:ascii="Calibri" w:hAnsi="Calibri" w:cs="Calibri"/>
              </w:rPr>
            </w:pPr>
            <w:r w:rsidRPr="0089450C">
              <w:rPr>
                <w:rFonts w:ascii="Calibri" w:hAnsi="Calibri" w:cs="Calibri"/>
              </w:rPr>
              <w:lastRenderedPageBreak/>
              <w:t>9.</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D3287"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color w:val="000000"/>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83D28"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14:paraId="0CCF18C0" w14:textId="77777777" w:rsidR="00357277" w:rsidRPr="0089450C" w:rsidRDefault="00357277" w:rsidP="00357277">
            <w:pPr>
              <w:tabs>
                <w:tab w:val="left" w:pos="2835"/>
              </w:tabs>
              <w:spacing w:after="0" w:line="240" w:lineRule="auto"/>
              <w:jc w:val="both"/>
              <w:rPr>
                <w:rFonts w:ascii="Calibri" w:hAnsi="Calibri" w:cs="Calibri"/>
                <w:color w:val="000000"/>
              </w:rPr>
            </w:pPr>
          </w:p>
          <w:p w14:paraId="7FF542D5"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1D159" w14:textId="77777777" w:rsidR="00357277" w:rsidRPr="0089450C" w:rsidRDefault="00357277" w:rsidP="00357277">
            <w:pPr>
              <w:tabs>
                <w:tab w:val="left" w:pos="2835"/>
              </w:tabs>
              <w:spacing w:after="0" w:line="240" w:lineRule="auto"/>
              <w:jc w:val="both"/>
              <w:rPr>
                <w:rFonts w:ascii="Calibri" w:eastAsiaTheme="minorEastAsia" w:hAnsi="Calibri" w:cs="Calibri"/>
              </w:rPr>
            </w:pPr>
            <w:r w:rsidRPr="0089450C">
              <w:rPr>
                <w:rFonts w:ascii="Calibri" w:eastAsiaTheme="minorEastAsia" w:hAnsi="Calibri" w:cs="Calibri"/>
              </w:rPr>
              <w:t>Iš Lietuvoje įsteigtų subjektų įrodančių dokumentų nereikalaujama. Užtenka pateikto EBVPD.</w:t>
            </w:r>
          </w:p>
          <w:p w14:paraId="699939CB" w14:textId="77777777" w:rsidR="00357277" w:rsidRPr="0089450C" w:rsidRDefault="00357277" w:rsidP="00357277">
            <w:pPr>
              <w:tabs>
                <w:tab w:val="left" w:pos="2835"/>
              </w:tabs>
              <w:spacing w:after="0" w:line="240" w:lineRule="auto"/>
              <w:jc w:val="both"/>
              <w:rPr>
                <w:rFonts w:ascii="Calibri" w:hAnsi="Calibri" w:cs="Calibri"/>
              </w:rPr>
            </w:pPr>
          </w:p>
          <w:p w14:paraId="364B0154"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14:paraId="767ED286" w14:textId="77777777" w:rsidR="00357277" w:rsidRPr="0089450C" w:rsidRDefault="00357277" w:rsidP="00357277">
            <w:pPr>
              <w:tabs>
                <w:tab w:val="left" w:pos="2835"/>
              </w:tabs>
              <w:spacing w:after="0" w:line="240" w:lineRule="auto"/>
              <w:jc w:val="both"/>
              <w:rPr>
                <w:rFonts w:ascii="Calibri" w:hAnsi="Calibri" w:cs="Calibri"/>
              </w:rPr>
            </w:pPr>
            <w:hyperlink r:id="rId16" w:tgtFrame="_blank" w:tooltip="https://www.registrucentras.lt/jar/p/index.php" w:history="1">
              <w:r w:rsidRPr="0089450C">
                <w:rPr>
                  <w:rFonts w:ascii="Calibri" w:hAnsi="Calibri" w:cs="Calibri"/>
                  <w:i/>
                  <w:iCs/>
                  <w:color w:val="4F52B2"/>
                  <w:u w:val="single"/>
                  <w:bdr w:val="none" w:sz="0" w:space="0" w:color="auto"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sz="0" w:space="0" w:color="auto" w:frame="1"/>
                <w:shd w:val="clear" w:color="auto" w:fill="FFFFFF"/>
              </w:rPr>
              <w:t xml:space="preserve">   </w:t>
            </w:r>
            <w:hyperlink r:id="rId17" w:history="1">
              <w:r w:rsidRPr="0089450C">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(lrv.lt)</w:t>
              </w:r>
            </w:hyperlink>
          </w:p>
        </w:tc>
      </w:tr>
      <w:tr w:rsidR="00357277" w:rsidRPr="0089450C" w14:paraId="49822D8B"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F82DB" w14:textId="77777777" w:rsidR="00357277" w:rsidRPr="0089450C" w:rsidRDefault="00357277" w:rsidP="00357277">
            <w:pPr>
              <w:tabs>
                <w:tab w:val="left" w:pos="2835"/>
              </w:tabs>
              <w:ind w:left="22" w:right="-108"/>
              <w:rPr>
                <w:rFonts w:ascii="Calibri" w:hAnsi="Calibri" w:cs="Calibri"/>
              </w:rPr>
            </w:pPr>
            <w:r w:rsidRPr="0089450C">
              <w:rPr>
                <w:rFonts w:ascii="Calibri" w:hAnsi="Calibri" w:cs="Calibri"/>
              </w:rPr>
              <w:t>10.</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BD451" w14:textId="2695790E"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Pr="0089450C">
              <w:rPr>
                <w:rFonts w:ascii="Calibri" w:hAnsi="Calibri" w:cs="Calibri"/>
              </w:rPr>
              <w:t xml:space="preserve"> </w:t>
            </w:r>
            <w:r w:rsidRPr="0089450C">
              <w:rPr>
                <w:rFonts w:ascii="Calibri" w:hAnsi="Calibri" w:cs="Calibri"/>
                <w:color w:val="000000"/>
              </w:rPr>
              <w:t>Perkantysis subjektas 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CE936"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14:paraId="538BA8E3" w14:textId="77777777" w:rsidR="00357277" w:rsidRPr="0089450C" w:rsidRDefault="00357277" w:rsidP="00357277">
            <w:pPr>
              <w:tabs>
                <w:tab w:val="left" w:pos="2835"/>
              </w:tabs>
              <w:spacing w:after="0" w:line="240" w:lineRule="auto"/>
              <w:jc w:val="both"/>
              <w:rPr>
                <w:rFonts w:ascii="Calibri" w:hAnsi="Calibri" w:cs="Calibri"/>
                <w:color w:val="000000"/>
              </w:rPr>
            </w:pPr>
          </w:p>
          <w:p w14:paraId="2FDAF870"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9B0B5"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D7D0FA9" w14:textId="77777777" w:rsidR="00357277" w:rsidRPr="0089450C" w:rsidRDefault="00357277" w:rsidP="00357277">
            <w:pPr>
              <w:tabs>
                <w:tab w:val="left" w:pos="2835"/>
              </w:tabs>
              <w:spacing w:after="0" w:line="240" w:lineRule="auto"/>
              <w:jc w:val="both"/>
              <w:rPr>
                <w:rFonts w:ascii="Calibri" w:hAnsi="Calibri" w:cs="Calibri"/>
              </w:rPr>
            </w:pPr>
          </w:p>
          <w:p w14:paraId="61CE7C44"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357277" w:rsidRPr="0089450C" w14:paraId="514CBD8C"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A1C78" w14:textId="77777777" w:rsidR="00357277" w:rsidRPr="0089450C" w:rsidRDefault="00357277" w:rsidP="00357277">
            <w:pPr>
              <w:tabs>
                <w:tab w:val="left" w:pos="2835"/>
              </w:tabs>
              <w:ind w:left="22" w:right="-108"/>
              <w:rPr>
                <w:rFonts w:ascii="Calibri" w:hAnsi="Calibri" w:cs="Calibri"/>
              </w:rPr>
            </w:pPr>
            <w:r w:rsidRPr="0089450C">
              <w:rPr>
                <w:rFonts w:ascii="Calibri" w:hAnsi="Calibri" w:cs="Calibri"/>
              </w:rPr>
              <w:t>11.</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2DB71"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97290"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14:paraId="0C5CE977" w14:textId="77777777" w:rsidR="00357277" w:rsidRPr="0089450C" w:rsidRDefault="00357277" w:rsidP="00357277">
            <w:pPr>
              <w:tabs>
                <w:tab w:val="left" w:pos="2835"/>
              </w:tabs>
              <w:spacing w:after="0" w:line="240" w:lineRule="auto"/>
              <w:jc w:val="both"/>
              <w:rPr>
                <w:rFonts w:ascii="Calibri" w:hAnsi="Calibri" w:cs="Calibri"/>
                <w:color w:val="000000"/>
              </w:rPr>
            </w:pPr>
          </w:p>
          <w:p w14:paraId="6375241D"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75AFB"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F6A1EFB" w14:textId="77777777" w:rsidR="00357277" w:rsidRPr="0089450C" w:rsidRDefault="00357277" w:rsidP="00357277">
            <w:pPr>
              <w:tabs>
                <w:tab w:val="left" w:pos="2835"/>
              </w:tabs>
              <w:spacing w:after="0" w:line="240" w:lineRule="auto"/>
              <w:jc w:val="both"/>
              <w:rPr>
                <w:rFonts w:ascii="Calibri" w:hAnsi="Calibri" w:cs="Calibri"/>
              </w:rPr>
            </w:pPr>
          </w:p>
          <w:p w14:paraId="55336E2E"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3116C33D" w14:textId="77777777" w:rsidR="00357277" w:rsidRPr="0089450C" w:rsidRDefault="00357277" w:rsidP="00357277">
            <w:pPr>
              <w:tabs>
                <w:tab w:val="left" w:pos="2835"/>
              </w:tabs>
              <w:spacing w:after="0" w:line="240" w:lineRule="auto"/>
              <w:jc w:val="both"/>
              <w:rPr>
                <w:rFonts w:ascii="Calibri" w:hAnsi="Calibri" w:cs="Calibri"/>
              </w:rPr>
            </w:pPr>
            <w:hyperlink r:id="rId18" w:history="1">
              <w:r w:rsidRPr="0089450C">
                <w:rPr>
                  <w:rFonts w:ascii="Calibri" w:hAnsi="Calibri" w:cs="Calibri"/>
                  <w:i/>
                  <w:iCs/>
                  <w:color w:val="0000FF"/>
                  <w:u w:val="single"/>
                </w:rPr>
                <w:t>Atviri duomenys | Konkurencijos taryba (kt.gov.lt)</w:t>
              </w:r>
            </w:hyperlink>
            <w:r w:rsidRPr="0089450C">
              <w:rPr>
                <w:rFonts w:ascii="Calibri" w:hAnsi="Calibri" w:cs="Calibri"/>
                <w:i/>
                <w:iCs/>
              </w:rPr>
              <w:t xml:space="preserve"> </w:t>
            </w:r>
            <w:r w:rsidRPr="0089450C">
              <w:rPr>
                <w:rFonts w:ascii="Calibri" w:hAnsi="Calibri" w:cs="Calibri"/>
              </w:rPr>
              <w:t>skelbiama informacija.</w:t>
            </w:r>
          </w:p>
        </w:tc>
      </w:tr>
      <w:tr w:rsidR="00357277" w:rsidRPr="0089450C" w14:paraId="77A9AF57"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07B28" w14:textId="77777777" w:rsidR="00357277" w:rsidRPr="0089450C" w:rsidRDefault="00357277" w:rsidP="00357277">
            <w:pPr>
              <w:tabs>
                <w:tab w:val="left" w:pos="2835"/>
              </w:tabs>
              <w:ind w:left="22" w:right="-108"/>
              <w:rPr>
                <w:rFonts w:ascii="Calibri" w:hAnsi="Calibri" w:cs="Calibri"/>
              </w:rPr>
            </w:pPr>
            <w:r w:rsidRPr="0089450C">
              <w:rPr>
                <w:rFonts w:ascii="Calibri" w:hAnsi="Calibri" w:cs="Calibri"/>
              </w:rPr>
              <w:t xml:space="preserve">12. </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15218"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75522"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14:paraId="6F19E146" w14:textId="77777777" w:rsidR="00357277" w:rsidRPr="0089450C" w:rsidRDefault="00357277" w:rsidP="00357277">
            <w:pPr>
              <w:tabs>
                <w:tab w:val="left" w:pos="2835"/>
              </w:tabs>
              <w:spacing w:after="0" w:line="240" w:lineRule="auto"/>
              <w:jc w:val="both"/>
              <w:rPr>
                <w:rFonts w:ascii="Calibri" w:hAnsi="Calibri" w:cs="Calibri"/>
                <w:color w:val="000000"/>
              </w:rPr>
            </w:pPr>
          </w:p>
          <w:p w14:paraId="4EE4383C" w14:textId="77777777" w:rsidR="00357277" w:rsidRPr="0089450C" w:rsidRDefault="00357277" w:rsidP="00357277">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E2EBD" w14:textId="77777777" w:rsidR="00357277" w:rsidRPr="0089450C" w:rsidRDefault="00357277" w:rsidP="003572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663D370" w14:textId="77777777" w:rsidR="00357277" w:rsidRDefault="00357277" w:rsidP="00357277">
            <w:pPr>
              <w:tabs>
                <w:tab w:val="left" w:pos="2835"/>
              </w:tabs>
              <w:spacing w:after="0" w:line="240" w:lineRule="auto"/>
              <w:jc w:val="both"/>
              <w:rPr>
                <w:rFonts w:ascii="Calibri" w:hAnsi="Calibri" w:cs="Calibri"/>
              </w:rPr>
            </w:pPr>
          </w:p>
          <w:p w14:paraId="1EB3542B" w14:textId="77777777" w:rsidR="00357277" w:rsidRDefault="00357277" w:rsidP="00357277">
            <w:pPr>
              <w:tabs>
                <w:tab w:val="left" w:pos="2835"/>
              </w:tabs>
              <w:spacing w:after="0" w:line="240" w:lineRule="auto"/>
              <w:jc w:val="both"/>
              <w:rPr>
                <w:rFonts w:ascii="Calibri" w:hAnsi="Calibri" w:cs="Calibri"/>
              </w:rPr>
            </w:pPr>
          </w:p>
          <w:p w14:paraId="60B0BF59" w14:textId="77777777" w:rsidR="00357277" w:rsidRPr="0089450C" w:rsidRDefault="00357277" w:rsidP="00357277">
            <w:pPr>
              <w:tabs>
                <w:tab w:val="left" w:pos="2835"/>
              </w:tabs>
              <w:spacing w:after="0" w:line="240" w:lineRule="auto"/>
              <w:jc w:val="both"/>
              <w:rPr>
                <w:rFonts w:ascii="Calibri" w:hAnsi="Calibri" w:cs="Calibri"/>
              </w:rPr>
            </w:pPr>
          </w:p>
        </w:tc>
      </w:tr>
      <w:tr w:rsidR="00BF7CE7" w:rsidRPr="0089450C" w14:paraId="539EC8D5" w14:textId="77777777" w:rsidTr="0083703F">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1AA91" w14:textId="2F42D577" w:rsidR="00BF7CE7" w:rsidRPr="0089450C" w:rsidRDefault="00BF7CE7" w:rsidP="00357277">
            <w:pPr>
              <w:tabs>
                <w:tab w:val="left" w:pos="2835"/>
              </w:tabs>
              <w:ind w:left="22" w:right="-108"/>
              <w:rPr>
                <w:rFonts w:ascii="Calibri" w:hAnsi="Calibri" w:cs="Calibri"/>
              </w:rPr>
            </w:pPr>
            <w:r>
              <w:rPr>
                <w:rFonts w:ascii="Calibri" w:hAnsi="Calibri" w:cs="Calibri"/>
              </w:rPr>
              <w:lastRenderedPageBreak/>
              <w:t>13.</w:t>
            </w:r>
          </w:p>
        </w:tc>
        <w:tc>
          <w:tcPr>
            <w:tcW w:w="4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980ED" w14:textId="3BEE90E1" w:rsidR="00BF7CE7" w:rsidRPr="0089450C" w:rsidRDefault="00B5197B" w:rsidP="00357277">
            <w:pPr>
              <w:tabs>
                <w:tab w:val="left" w:pos="2835"/>
              </w:tabs>
              <w:spacing w:after="0" w:line="240" w:lineRule="auto"/>
              <w:jc w:val="both"/>
              <w:rPr>
                <w:rFonts w:ascii="Calibri" w:hAnsi="Calibri" w:cs="Calibri"/>
                <w:color w:val="000000"/>
              </w:rPr>
            </w:pPr>
            <w:r w:rsidRPr="0011421D">
              <w:rPr>
                <w:rFonts w:ascii="Calibri" w:hAnsi="Calibri" w:cs="Calibri"/>
                <w:color w:val="000000"/>
              </w:rPr>
              <w:t>Tiekėjas yra įsteigtas arba dalyvauja pirkime vietoj kito asmens, siekiant išvengti VPĮ 46 straipsnio 4 ir 6 dalyse nurodytų pašalinimo pagrindų taikymo</w:t>
            </w:r>
            <w:r w:rsidR="009F3962">
              <w:rPr>
                <w:rFonts w:ascii="Calibri" w:hAnsi="Calibri" w:cs="Calibri"/>
                <w:color w:val="000000"/>
              </w:rPr>
              <w:t>.</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9DB16" w14:textId="77777777" w:rsidR="001B4E46" w:rsidRPr="00982831" w:rsidRDefault="001B4E46" w:rsidP="001B4E46">
            <w:pPr>
              <w:tabs>
                <w:tab w:val="left" w:pos="2835"/>
              </w:tabs>
              <w:spacing w:after="0" w:line="240" w:lineRule="auto"/>
              <w:jc w:val="both"/>
              <w:rPr>
                <w:rFonts w:ascii="Calibri" w:hAnsi="Calibri" w:cs="Calibri"/>
                <w:color w:val="000000"/>
              </w:rPr>
            </w:pPr>
            <w:r w:rsidRPr="00982831">
              <w:rPr>
                <w:rFonts w:ascii="Calibri" w:hAnsi="Calibri" w:cs="Calibri"/>
                <w:color w:val="000000"/>
              </w:rPr>
              <w:t>VPĮ 46 straipsnio 7 dalis</w:t>
            </w:r>
          </w:p>
          <w:p w14:paraId="7BC6B0C8" w14:textId="77777777" w:rsidR="001B4E46" w:rsidRPr="00982831" w:rsidRDefault="001B4E46" w:rsidP="001B4E46">
            <w:pPr>
              <w:tabs>
                <w:tab w:val="left" w:pos="2835"/>
              </w:tabs>
              <w:spacing w:after="0" w:line="240" w:lineRule="auto"/>
              <w:jc w:val="both"/>
              <w:rPr>
                <w:rFonts w:ascii="Calibri" w:hAnsi="Calibri" w:cs="Calibri"/>
                <w:color w:val="000000"/>
              </w:rPr>
            </w:pPr>
          </w:p>
          <w:p w14:paraId="2283CE81" w14:textId="1078E80A" w:rsidR="00BF7CE7" w:rsidRPr="0089450C" w:rsidRDefault="001B4E46" w:rsidP="001B4E46">
            <w:pPr>
              <w:tabs>
                <w:tab w:val="left" w:pos="2835"/>
              </w:tabs>
              <w:spacing w:after="0" w:line="240" w:lineRule="auto"/>
              <w:jc w:val="both"/>
              <w:rPr>
                <w:rFonts w:ascii="Calibri" w:hAnsi="Calibri" w:cs="Calibri"/>
                <w:color w:val="000000"/>
              </w:rPr>
            </w:pPr>
            <w:r w:rsidRPr="00982831">
              <w:rPr>
                <w:rFonts w:ascii="Calibri" w:hAnsi="Calibri" w:cs="Calibri"/>
                <w:color w:val="000000"/>
              </w:rPr>
              <w:t>EBVPD III dalies D3 punktas</w:t>
            </w:r>
          </w:p>
        </w:tc>
        <w:tc>
          <w:tcPr>
            <w:tcW w:w="7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5EC80" w14:textId="76973A3A" w:rsidR="00BF7CE7" w:rsidRPr="0089450C" w:rsidRDefault="00900E0A" w:rsidP="00357277">
            <w:pPr>
              <w:tabs>
                <w:tab w:val="left" w:pos="2835"/>
              </w:tabs>
              <w:spacing w:after="0" w:line="240" w:lineRule="auto"/>
              <w:jc w:val="both"/>
              <w:rPr>
                <w:rFonts w:ascii="Calibri" w:hAnsi="Calibri" w:cs="Calibri"/>
              </w:rPr>
            </w:pPr>
            <w:r w:rsidRPr="00900E0A">
              <w:rPr>
                <w:rFonts w:ascii="Calibri" w:hAnsi="Calibri" w:cs="Calibri"/>
              </w:rPr>
              <w:t>Iš Lietuvoje įsteigtų subjektų įrodančių dokumentų nereikalaujama, užtenka pateikto EBVPD.</w:t>
            </w:r>
          </w:p>
        </w:tc>
      </w:tr>
    </w:tbl>
    <w:p w14:paraId="7ED697C6" w14:textId="77777777" w:rsidR="0083703F" w:rsidRDefault="0083703F" w:rsidP="00B3010C">
      <w:pPr>
        <w:tabs>
          <w:tab w:val="left" w:pos="720"/>
          <w:tab w:val="left" w:pos="2835"/>
        </w:tabs>
        <w:spacing w:after="0" w:line="240" w:lineRule="auto"/>
        <w:jc w:val="center"/>
        <w:rPr>
          <w:rFonts w:ascii="Calibri" w:eastAsia="Times New Roman" w:hAnsi="Calibri" w:cs="Calibri"/>
          <w:bCs/>
        </w:rPr>
      </w:pPr>
    </w:p>
    <w:sectPr w:rsidR="0083703F"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4FB1F" w14:textId="77777777" w:rsidR="005928CE" w:rsidRDefault="005928CE" w:rsidP="00297DE2">
      <w:pPr>
        <w:spacing w:after="0" w:line="240" w:lineRule="auto"/>
      </w:pPr>
      <w:r>
        <w:separator/>
      </w:r>
    </w:p>
  </w:endnote>
  <w:endnote w:type="continuationSeparator" w:id="0">
    <w:p w14:paraId="38E1CBE6" w14:textId="77777777" w:rsidR="005928CE" w:rsidRDefault="005928CE" w:rsidP="00297DE2">
      <w:pPr>
        <w:spacing w:after="0" w:line="240" w:lineRule="auto"/>
      </w:pPr>
      <w:r>
        <w:continuationSeparator/>
      </w:r>
    </w:p>
  </w:endnote>
  <w:endnote w:type="continuationNotice" w:id="1">
    <w:p w14:paraId="4FEA61D9" w14:textId="77777777" w:rsidR="005928CE" w:rsidRDefault="00592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416D8" w14:textId="77777777" w:rsidR="005928CE" w:rsidRDefault="005928CE" w:rsidP="00297DE2">
      <w:pPr>
        <w:spacing w:after="0" w:line="240" w:lineRule="auto"/>
      </w:pPr>
      <w:r>
        <w:separator/>
      </w:r>
    </w:p>
  </w:footnote>
  <w:footnote w:type="continuationSeparator" w:id="0">
    <w:p w14:paraId="5FD139D7" w14:textId="77777777" w:rsidR="005928CE" w:rsidRDefault="005928CE" w:rsidP="00297DE2">
      <w:pPr>
        <w:spacing w:after="0" w:line="240" w:lineRule="auto"/>
      </w:pPr>
      <w:r>
        <w:continuationSeparator/>
      </w:r>
    </w:p>
  </w:footnote>
  <w:footnote w:type="continuationNotice" w:id="1">
    <w:p w14:paraId="68B55271" w14:textId="77777777" w:rsidR="005928CE" w:rsidRDefault="005928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DD6935"/>
    <w:multiLevelType w:val="hybridMultilevel"/>
    <w:tmpl w:val="70E0D7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5F6C58"/>
    <w:multiLevelType w:val="hybridMultilevel"/>
    <w:tmpl w:val="F5346D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96D1C01"/>
    <w:multiLevelType w:val="hybridMultilevel"/>
    <w:tmpl w:val="F5346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5"/>
  </w:num>
  <w:num w:numId="7" w16cid:durableId="1885678719">
    <w:abstractNumId w:val="25"/>
  </w:num>
  <w:num w:numId="8" w16cid:durableId="1468432317">
    <w:abstractNumId w:val="17"/>
  </w:num>
  <w:num w:numId="9" w16cid:durableId="725955199">
    <w:abstractNumId w:val="41"/>
  </w:num>
  <w:num w:numId="10" w16cid:durableId="1071080936">
    <w:abstractNumId w:val="15"/>
  </w:num>
  <w:num w:numId="11" w16cid:durableId="1827091495">
    <w:abstractNumId w:val="39"/>
  </w:num>
  <w:num w:numId="12" w16cid:durableId="255863438">
    <w:abstractNumId w:val="27"/>
  </w:num>
  <w:num w:numId="13" w16cid:durableId="818809626">
    <w:abstractNumId w:val="9"/>
  </w:num>
  <w:num w:numId="14" w16cid:durableId="2121945786">
    <w:abstractNumId w:val="5"/>
  </w:num>
  <w:num w:numId="15" w16cid:durableId="801532998">
    <w:abstractNumId w:val="7"/>
  </w:num>
  <w:num w:numId="16" w16cid:durableId="1892037405">
    <w:abstractNumId w:val="26"/>
  </w:num>
  <w:num w:numId="17" w16cid:durableId="92631277">
    <w:abstractNumId w:val="22"/>
  </w:num>
  <w:num w:numId="18" w16cid:durableId="708342723">
    <w:abstractNumId w:val="20"/>
  </w:num>
  <w:num w:numId="19" w16cid:durableId="1307902871">
    <w:abstractNumId w:val="4"/>
  </w:num>
  <w:num w:numId="20" w16cid:durableId="369233282">
    <w:abstractNumId w:val="16"/>
  </w:num>
  <w:num w:numId="21" w16cid:durableId="1220674665">
    <w:abstractNumId w:val="42"/>
  </w:num>
  <w:num w:numId="22" w16cid:durableId="754981550">
    <w:abstractNumId w:val="0"/>
  </w:num>
  <w:num w:numId="23" w16cid:durableId="572814371">
    <w:abstractNumId w:val="3"/>
  </w:num>
  <w:num w:numId="24" w16cid:durableId="1780489114">
    <w:abstractNumId w:val="32"/>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9"/>
  </w:num>
  <w:num w:numId="30" w16cid:durableId="530190274">
    <w:abstractNumId w:val="35"/>
  </w:num>
  <w:num w:numId="31" w16cid:durableId="443109731">
    <w:abstractNumId w:val="21"/>
  </w:num>
  <w:num w:numId="32" w16cid:durableId="1198275267">
    <w:abstractNumId w:val="37"/>
  </w:num>
  <w:num w:numId="33" w16cid:durableId="773089285">
    <w:abstractNumId w:val="34"/>
  </w:num>
  <w:num w:numId="34" w16cid:durableId="469054050">
    <w:abstractNumId w:val="14"/>
  </w:num>
  <w:num w:numId="35" w16cid:durableId="752704272">
    <w:abstractNumId w:val="46"/>
  </w:num>
  <w:num w:numId="36" w16cid:durableId="325326281">
    <w:abstractNumId w:val="36"/>
  </w:num>
  <w:num w:numId="37" w16cid:durableId="482702493">
    <w:abstractNumId w:val="43"/>
  </w:num>
  <w:num w:numId="38" w16cid:durableId="782848049">
    <w:abstractNumId w:val="19"/>
  </w:num>
  <w:num w:numId="39" w16cid:durableId="177502371">
    <w:abstractNumId w:val="30"/>
  </w:num>
  <w:num w:numId="40" w16cid:durableId="1252549227">
    <w:abstractNumId w:val="10"/>
  </w:num>
  <w:num w:numId="41" w16cid:durableId="1671366727">
    <w:abstractNumId w:val="40"/>
  </w:num>
  <w:num w:numId="42" w16cid:durableId="79914900">
    <w:abstractNumId w:val="28"/>
  </w:num>
  <w:num w:numId="43" w16cid:durableId="2028209153">
    <w:abstractNumId w:val="13"/>
  </w:num>
  <w:num w:numId="44" w16cid:durableId="1302613135">
    <w:abstractNumId w:val="38"/>
  </w:num>
  <w:num w:numId="45" w16cid:durableId="974794469">
    <w:abstractNumId w:val="18"/>
  </w:num>
  <w:num w:numId="46" w16cid:durableId="874468974">
    <w:abstractNumId w:val="44"/>
  </w:num>
  <w:num w:numId="47" w16cid:durableId="73486417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6BDF"/>
    <w:rsid w:val="000176E3"/>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403C2"/>
    <w:rsid w:val="00040931"/>
    <w:rsid w:val="00042EDA"/>
    <w:rsid w:val="000435BB"/>
    <w:rsid w:val="00044274"/>
    <w:rsid w:val="000445AB"/>
    <w:rsid w:val="00046C0F"/>
    <w:rsid w:val="000476E3"/>
    <w:rsid w:val="000505EB"/>
    <w:rsid w:val="00051716"/>
    <w:rsid w:val="00051BB3"/>
    <w:rsid w:val="00053498"/>
    <w:rsid w:val="0005408F"/>
    <w:rsid w:val="00055B9B"/>
    <w:rsid w:val="00056955"/>
    <w:rsid w:val="00056B6B"/>
    <w:rsid w:val="00056F4E"/>
    <w:rsid w:val="00060D04"/>
    <w:rsid w:val="000615F5"/>
    <w:rsid w:val="00065BC3"/>
    <w:rsid w:val="00066128"/>
    <w:rsid w:val="00066267"/>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63A"/>
    <w:rsid w:val="0009285E"/>
    <w:rsid w:val="000939F6"/>
    <w:rsid w:val="000A306A"/>
    <w:rsid w:val="000A4472"/>
    <w:rsid w:val="000A55C2"/>
    <w:rsid w:val="000A5E62"/>
    <w:rsid w:val="000A66E2"/>
    <w:rsid w:val="000A6B80"/>
    <w:rsid w:val="000A70F4"/>
    <w:rsid w:val="000B3E8C"/>
    <w:rsid w:val="000B5B84"/>
    <w:rsid w:val="000B647B"/>
    <w:rsid w:val="000C33FF"/>
    <w:rsid w:val="000C36C3"/>
    <w:rsid w:val="000C43D9"/>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0C5E"/>
    <w:rsid w:val="001216E4"/>
    <w:rsid w:val="0012364D"/>
    <w:rsid w:val="00123959"/>
    <w:rsid w:val="001252B4"/>
    <w:rsid w:val="001253FF"/>
    <w:rsid w:val="0012683F"/>
    <w:rsid w:val="00127288"/>
    <w:rsid w:val="00127DD6"/>
    <w:rsid w:val="001315C0"/>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9E2"/>
    <w:rsid w:val="00152D34"/>
    <w:rsid w:val="00153684"/>
    <w:rsid w:val="0015375F"/>
    <w:rsid w:val="00154D1E"/>
    <w:rsid w:val="001573F4"/>
    <w:rsid w:val="00160248"/>
    <w:rsid w:val="00160808"/>
    <w:rsid w:val="001612F0"/>
    <w:rsid w:val="001625C7"/>
    <w:rsid w:val="00163AA0"/>
    <w:rsid w:val="0016418B"/>
    <w:rsid w:val="00164406"/>
    <w:rsid w:val="00164EED"/>
    <w:rsid w:val="00165F72"/>
    <w:rsid w:val="00167891"/>
    <w:rsid w:val="00173CA6"/>
    <w:rsid w:val="00174E44"/>
    <w:rsid w:val="00175521"/>
    <w:rsid w:val="00175603"/>
    <w:rsid w:val="001762A8"/>
    <w:rsid w:val="00176DE5"/>
    <w:rsid w:val="00176F5B"/>
    <w:rsid w:val="00180A92"/>
    <w:rsid w:val="00180E96"/>
    <w:rsid w:val="00180EE5"/>
    <w:rsid w:val="001810AA"/>
    <w:rsid w:val="00181A98"/>
    <w:rsid w:val="001833A7"/>
    <w:rsid w:val="00183660"/>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AE"/>
    <w:rsid w:val="001B4E46"/>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24D6"/>
    <w:rsid w:val="00213730"/>
    <w:rsid w:val="0021522F"/>
    <w:rsid w:val="0021645A"/>
    <w:rsid w:val="00216E83"/>
    <w:rsid w:val="00217F90"/>
    <w:rsid w:val="00221FA7"/>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2E7C"/>
    <w:rsid w:val="0026483C"/>
    <w:rsid w:val="00264F2B"/>
    <w:rsid w:val="002655D0"/>
    <w:rsid w:val="00265A04"/>
    <w:rsid w:val="00266765"/>
    <w:rsid w:val="00266DE2"/>
    <w:rsid w:val="00272DB7"/>
    <w:rsid w:val="00273DB2"/>
    <w:rsid w:val="0027481B"/>
    <w:rsid w:val="00274BFC"/>
    <w:rsid w:val="00275069"/>
    <w:rsid w:val="00275089"/>
    <w:rsid w:val="00275438"/>
    <w:rsid w:val="002769D9"/>
    <w:rsid w:val="00280D2C"/>
    <w:rsid w:val="00281795"/>
    <w:rsid w:val="002843D1"/>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1CD6"/>
    <w:rsid w:val="002B6292"/>
    <w:rsid w:val="002B6EFE"/>
    <w:rsid w:val="002B78FD"/>
    <w:rsid w:val="002B7EEC"/>
    <w:rsid w:val="002C0653"/>
    <w:rsid w:val="002C22AF"/>
    <w:rsid w:val="002C2E07"/>
    <w:rsid w:val="002C37A6"/>
    <w:rsid w:val="002C3F8C"/>
    <w:rsid w:val="002C48EB"/>
    <w:rsid w:val="002C6161"/>
    <w:rsid w:val="002D29AC"/>
    <w:rsid w:val="002D29BE"/>
    <w:rsid w:val="002D2AD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5F3"/>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0FD7"/>
    <w:rsid w:val="00331591"/>
    <w:rsid w:val="00331881"/>
    <w:rsid w:val="00333478"/>
    <w:rsid w:val="00333F29"/>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57277"/>
    <w:rsid w:val="00361622"/>
    <w:rsid w:val="00365D38"/>
    <w:rsid w:val="00365EBD"/>
    <w:rsid w:val="00366477"/>
    <w:rsid w:val="00366B67"/>
    <w:rsid w:val="00367019"/>
    <w:rsid w:val="00367145"/>
    <w:rsid w:val="0036730C"/>
    <w:rsid w:val="003706A0"/>
    <w:rsid w:val="00374D55"/>
    <w:rsid w:val="0037505A"/>
    <w:rsid w:val="00375DB8"/>
    <w:rsid w:val="00375E1B"/>
    <w:rsid w:val="00376081"/>
    <w:rsid w:val="003776A8"/>
    <w:rsid w:val="003807D0"/>
    <w:rsid w:val="00380ADD"/>
    <w:rsid w:val="00382905"/>
    <w:rsid w:val="00384EB0"/>
    <w:rsid w:val="00385931"/>
    <w:rsid w:val="00390732"/>
    <w:rsid w:val="003917E9"/>
    <w:rsid w:val="00392007"/>
    <w:rsid w:val="00393ABE"/>
    <w:rsid w:val="003940EB"/>
    <w:rsid w:val="00394AA3"/>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859"/>
    <w:rsid w:val="003C0ADB"/>
    <w:rsid w:val="003C14B5"/>
    <w:rsid w:val="003C1A7B"/>
    <w:rsid w:val="003C258A"/>
    <w:rsid w:val="003C2A3F"/>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1D2E"/>
    <w:rsid w:val="003F2EAA"/>
    <w:rsid w:val="003F48F5"/>
    <w:rsid w:val="003F52AD"/>
    <w:rsid w:val="003F6B70"/>
    <w:rsid w:val="00401B51"/>
    <w:rsid w:val="0040254E"/>
    <w:rsid w:val="00402615"/>
    <w:rsid w:val="0040293F"/>
    <w:rsid w:val="004034C8"/>
    <w:rsid w:val="00404027"/>
    <w:rsid w:val="00404241"/>
    <w:rsid w:val="00404520"/>
    <w:rsid w:val="00405198"/>
    <w:rsid w:val="004104CC"/>
    <w:rsid w:val="00411087"/>
    <w:rsid w:val="0041135F"/>
    <w:rsid w:val="00412E93"/>
    <w:rsid w:val="004130AA"/>
    <w:rsid w:val="0041378E"/>
    <w:rsid w:val="00414577"/>
    <w:rsid w:val="00415261"/>
    <w:rsid w:val="00416892"/>
    <w:rsid w:val="0041793C"/>
    <w:rsid w:val="00417A16"/>
    <w:rsid w:val="00417EF5"/>
    <w:rsid w:val="0042062F"/>
    <w:rsid w:val="00420BA1"/>
    <w:rsid w:val="00420F88"/>
    <w:rsid w:val="004214A1"/>
    <w:rsid w:val="004231F5"/>
    <w:rsid w:val="00425A0F"/>
    <w:rsid w:val="00425AA3"/>
    <w:rsid w:val="00425C42"/>
    <w:rsid w:val="004262BC"/>
    <w:rsid w:val="00426A63"/>
    <w:rsid w:val="0043067C"/>
    <w:rsid w:val="004309F8"/>
    <w:rsid w:val="004316EE"/>
    <w:rsid w:val="0043261D"/>
    <w:rsid w:val="00432900"/>
    <w:rsid w:val="0043361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2130"/>
    <w:rsid w:val="004E3379"/>
    <w:rsid w:val="004E422F"/>
    <w:rsid w:val="004E5092"/>
    <w:rsid w:val="004E644C"/>
    <w:rsid w:val="004E7FB5"/>
    <w:rsid w:val="004F5643"/>
    <w:rsid w:val="004F577C"/>
    <w:rsid w:val="00500319"/>
    <w:rsid w:val="0050057A"/>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AB7"/>
    <w:rsid w:val="00557B6D"/>
    <w:rsid w:val="00557C5B"/>
    <w:rsid w:val="005644C2"/>
    <w:rsid w:val="00564D94"/>
    <w:rsid w:val="00565154"/>
    <w:rsid w:val="00565982"/>
    <w:rsid w:val="00567379"/>
    <w:rsid w:val="00573728"/>
    <w:rsid w:val="00574295"/>
    <w:rsid w:val="005742AC"/>
    <w:rsid w:val="0057628E"/>
    <w:rsid w:val="00576885"/>
    <w:rsid w:val="005772BF"/>
    <w:rsid w:val="005779FE"/>
    <w:rsid w:val="00582932"/>
    <w:rsid w:val="00582A94"/>
    <w:rsid w:val="0058311E"/>
    <w:rsid w:val="00583C08"/>
    <w:rsid w:val="005849B7"/>
    <w:rsid w:val="00585417"/>
    <w:rsid w:val="005927D6"/>
    <w:rsid w:val="005928CE"/>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3267"/>
    <w:rsid w:val="005B46CF"/>
    <w:rsid w:val="005B4AD7"/>
    <w:rsid w:val="005B509E"/>
    <w:rsid w:val="005B6AAA"/>
    <w:rsid w:val="005B73AE"/>
    <w:rsid w:val="005C0A6D"/>
    <w:rsid w:val="005C31E4"/>
    <w:rsid w:val="005C3BC3"/>
    <w:rsid w:val="005D1CBC"/>
    <w:rsid w:val="005D571C"/>
    <w:rsid w:val="005D5D38"/>
    <w:rsid w:val="005E0654"/>
    <w:rsid w:val="005E0A50"/>
    <w:rsid w:val="005E0A5A"/>
    <w:rsid w:val="005E0F41"/>
    <w:rsid w:val="005E156B"/>
    <w:rsid w:val="005E43EB"/>
    <w:rsid w:val="005E4679"/>
    <w:rsid w:val="005E4C76"/>
    <w:rsid w:val="005E6719"/>
    <w:rsid w:val="005E73A8"/>
    <w:rsid w:val="005F012E"/>
    <w:rsid w:val="005F0A29"/>
    <w:rsid w:val="005F126D"/>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2BD"/>
    <w:rsid w:val="00635C9A"/>
    <w:rsid w:val="00640152"/>
    <w:rsid w:val="00643446"/>
    <w:rsid w:val="00644760"/>
    <w:rsid w:val="0064634F"/>
    <w:rsid w:val="00651D30"/>
    <w:rsid w:val="00653FC2"/>
    <w:rsid w:val="00654A38"/>
    <w:rsid w:val="00654A3A"/>
    <w:rsid w:val="00660726"/>
    <w:rsid w:val="006661F4"/>
    <w:rsid w:val="00666447"/>
    <w:rsid w:val="00667AD7"/>
    <w:rsid w:val="00667D02"/>
    <w:rsid w:val="00670FC1"/>
    <w:rsid w:val="0067274A"/>
    <w:rsid w:val="00672AAC"/>
    <w:rsid w:val="00675122"/>
    <w:rsid w:val="00681210"/>
    <w:rsid w:val="00683D9C"/>
    <w:rsid w:val="00684922"/>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A15"/>
    <w:rsid w:val="006E0FAA"/>
    <w:rsid w:val="006E1F3C"/>
    <w:rsid w:val="006E32E0"/>
    <w:rsid w:val="006E653F"/>
    <w:rsid w:val="006E6959"/>
    <w:rsid w:val="006E6D27"/>
    <w:rsid w:val="006E6DCA"/>
    <w:rsid w:val="006F25AF"/>
    <w:rsid w:val="006F2932"/>
    <w:rsid w:val="006F36A2"/>
    <w:rsid w:val="006F44BC"/>
    <w:rsid w:val="006F4750"/>
    <w:rsid w:val="006F6178"/>
    <w:rsid w:val="006F7EE5"/>
    <w:rsid w:val="007005B4"/>
    <w:rsid w:val="00700856"/>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4307"/>
    <w:rsid w:val="00745BC5"/>
    <w:rsid w:val="00745BD7"/>
    <w:rsid w:val="00745D94"/>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5F1"/>
    <w:rsid w:val="00777668"/>
    <w:rsid w:val="00780049"/>
    <w:rsid w:val="00781986"/>
    <w:rsid w:val="007838E1"/>
    <w:rsid w:val="00783E0E"/>
    <w:rsid w:val="007862EA"/>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7DEB"/>
    <w:rsid w:val="007C0A85"/>
    <w:rsid w:val="007C16FB"/>
    <w:rsid w:val="007C2ADA"/>
    <w:rsid w:val="007C2CC9"/>
    <w:rsid w:val="007C2F49"/>
    <w:rsid w:val="007C45B6"/>
    <w:rsid w:val="007C4EC8"/>
    <w:rsid w:val="007C6DAC"/>
    <w:rsid w:val="007C74EA"/>
    <w:rsid w:val="007D3E6E"/>
    <w:rsid w:val="007D7266"/>
    <w:rsid w:val="007D787A"/>
    <w:rsid w:val="007E0505"/>
    <w:rsid w:val="007E343B"/>
    <w:rsid w:val="007E61B0"/>
    <w:rsid w:val="007F681E"/>
    <w:rsid w:val="00801337"/>
    <w:rsid w:val="008013D1"/>
    <w:rsid w:val="00801A88"/>
    <w:rsid w:val="00801FB4"/>
    <w:rsid w:val="00803276"/>
    <w:rsid w:val="008042FD"/>
    <w:rsid w:val="0080641A"/>
    <w:rsid w:val="00810E57"/>
    <w:rsid w:val="00816DDF"/>
    <w:rsid w:val="00817351"/>
    <w:rsid w:val="008177DD"/>
    <w:rsid w:val="00823179"/>
    <w:rsid w:val="00823F4B"/>
    <w:rsid w:val="00826040"/>
    <w:rsid w:val="00826112"/>
    <w:rsid w:val="008271BA"/>
    <w:rsid w:val="008275CC"/>
    <w:rsid w:val="00827CC8"/>
    <w:rsid w:val="00830CFB"/>
    <w:rsid w:val="008323E8"/>
    <w:rsid w:val="0083467F"/>
    <w:rsid w:val="00834AB2"/>
    <w:rsid w:val="0083615E"/>
    <w:rsid w:val="008368DD"/>
    <w:rsid w:val="00836A2C"/>
    <w:rsid w:val="0083703F"/>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48E3"/>
    <w:rsid w:val="008A4B91"/>
    <w:rsid w:val="008A5114"/>
    <w:rsid w:val="008A528B"/>
    <w:rsid w:val="008A6391"/>
    <w:rsid w:val="008B019D"/>
    <w:rsid w:val="008B1D38"/>
    <w:rsid w:val="008B2248"/>
    <w:rsid w:val="008B281D"/>
    <w:rsid w:val="008B2C52"/>
    <w:rsid w:val="008B3177"/>
    <w:rsid w:val="008B411B"/>
    <w:rsid w:val="008C0410"/>
    <w:rsid w:val="008C05A1"/>
    <w:rsid w:val="008C5FF5"/>
    <w:rsid w:val="008C7603"/>
    <w:rsid w:val="008C77F3"/>
    <w:rsid w:val="008D0744"/>
    <w:rsid w:val="008D0955"/>
    <w:rsid w:val="008D236E"/>
    <w:rsid w:val="008D2651"/>
    <w:rsid w:val="008D2A59"/>
    <w:rsid w:val="008D3BCC"/>
    <w:rsid w:val="008D3F5B"/>
    <w:rsid w:val="008D664F"/>
    <w:rsid w:val="008E2200"/>
    <w:rsid w:val="008E2C51"/>
    <w:rsid w:val="008E32A0"/>
    <w:rsid w:val="008E3962"/>
    <w:rsid w:val="008E3E3E"/>
    <w:rsid w:val="008E65E3"/>
    <w:rsid w:val="008E7243"/>
    <w:rsid w:val="008E7418"/>
    <w:rsid w:val="008F02EC"/>
    <w:rsid w:val="008F0619"/>
    <w:rsid w:val="008F0729"/>
    <w:rsid w:val="008F111D"/>
    <w:rsid w:val="008F1D96"/>
    <w:rsid w:val="008F65CF"/>
    <w:rsid w:val="00900E0A"/>
    <w:rsid w:val="00903F35"/>
    <w:rsid w:val="009055F0"/>
    <w:rsid w:val="00905801"/>
    <w:rsid w:val="00905A9F"/>
    <w:rsid w:val="00906021"/>
    <w:rsid w:val="0090667D"/>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47A09"/>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4D7E"/>
    <w:rsid w:val="009954DC"/>
    <w:rsid w:val="009959FC"/>
    <w:rsid w:val="00997A24"/>
    <w:rsid w:val="00997AFE"/>
    <w:rsid w:val="009A0484"/>
    <w:rsid w:val="009A1346"/>
    <w:rsid w:val="009A21FE"/>
    <w:rsid w:val="009A40D8"/>
    <w:rsid w:val="009A4CAC"/>
    <w:rsid w:val="009A5681"/>
    <w:rsid w:val="009A6F75"/>
    <w:rsid w:val="009B0005"/>
    <w:rsid w:val="009B0EA1"/>
    <w:rsid w:val="009B1011"/>
    <w:rsid w:val="009B13F8"/>
    <w:rsid w:val="009B1FA7"/>
    <w:rsid w:val="009B2154"/>
    <w:rsid w:val="009B559A"/>
    <w:rsid w:val="009B5E68"/>
    <w:rsid w:val="009B63E0"/>
    <w:rsid w:val="009B7DDF"/>
    <w:rsid w:val="009C11D8"/>
    <w:rsid w:val="009C225E"/>
    <w:rsid w:val="009C36C6"/>
    <w:rsid w:val="009C3E3A"/>
    <w:rsid w:val="009C6BBF"/>
    <w:rsid w:val="009C6DA8"/>
    <w:rsid w:val="009D06FA"/>
    <w:rsid w:val="009D0B9E"/>
    <w:rsid w:val="009D135E"/>
    <w:rsid w:val="009D551C"/>
    <w:rsid w:val="009D5E16"/>
    <w:rsid w:val="009E04FD"/>
    <w:rsid w:val="009E11D5"/>
    <w:rsid w:val="009E1790"/>
    <w:rsid w:val="009E271B"/>
    <w:rsid w:val="009E4B61"/>
    <w:rsid w:val="009E5BCE"/>
    <w:rsid w:val="009E6FD7"/>
    <w:rsid w:val="009E734A"/>
    <w:rsid w:val="009F176A"/>
    <w:rsid w:val="009F3962"/>
    <w:rsid w:val="009F523E"/>
    <w:rsid w:val="00A004C6"/>
    <w:rsid w:val="00A01226"/>
    <w:rsid w:val="00A017F7"/>
    <w:rsid w:val="00A031D6"/>
    <w:rsid w:val="00A0463A"/>
    <w:rsid w:val="00A06D11"/>
    <w:rsid w:val="00A06F92"/>
    <w:rsid w:val="00A11CF1"/>
    <w:rsid w:val="00A127CE"/>
    <w:rsid w:val="00A12BD6"/>
    <w:rsid w:val="00A12D06"/>
    <w:rsid w:val="00A137D8"/>
    <w:rsid w:val="00A157CE"/>
    <w:rsid w:val="00A15BB1"/>
    <w:rsid w:val="00A15F0C"/>
    <w:rsid w:val="00A175F8"/>
    <w:rsid w:val="00A2085F"/>
    <w:rsid w:val="00A20EA3"/>
    <w:rsid w:val="00A22CCE"/>
    <w:rsid w:val="00A23124"/>
    <w:rsid w:val="00A23920"/>
    <w:rsid w:val="00A256B8"/>
    <w:rsid w:val="00A26710"/>
    <w:rsid w:val="00A26DEA"/>
    <w:rsid w:val="00A3192C"/>
    <w:rsid w:val="00A31D2B"/>
    <w:rsid w:val="00A32E00"/>
    <w:rsid w:val="00A33CCF"/>
    <w:rsid w:val="00A3499D"/>
    <w:rsid w:val="00A372D7"/>
    <w:rsid w:val="00A3730D"/>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63D9"/>
    <w:rsid w:val="00A77728"/>
    <w:rsid w:val="00A77824"/>
    <w:rsid w:val="00A82327"/>
    <w:rsid w:val="00A83842"/>
    <w:rsid w:val="00A839F2"/>
    <w:rsid w:val="00A849C7"/>
    <w:rsid w:val="00A86CEA"/>
    <w:rsid w:val="00A87034"/>
    <w:rsid w:val="00A90A3F"/>
    <w:rsid w:val="00A93C2F"/>
    <w:rsid w:val="00A946D5"/>
    <w:rsid w:val="00A967A5"/>
    <w:rsid w:val="00A969C3"/>
    <w:rsid w:val="00A9708D"/>
    <w:rsid w:val="00A97619"/>
    <w:rsid w:val="00A97D9D"/>
    <w:rsid w:val="00AA045C"/>
    <w:rsid w:val="00AA15D6"/>
    <w:rsid w:val="00AA1DBB"/>
    <w:rsid w:val="00AA1E69"/>
    <w:rsid w:val="00AA26B6"/>
    <w:rsid w:val="00AA2904"/>
    <w:rsid w:val="00AA3B43"/>
    <w:rsid w:val="00AA4168"/>
    <w:rsid w:val="00AA46E6"/>
    <w:rsid w:val="00AA4AA1"/>
    <w:rsid w:val="00AA5CBA"/>
    <w:rsid w:val="00AA6C2B"/>
    <w:rsid w:val="00AA6F66"/>
    <w:rsid w:val="00AA718E"/>
    <w:rsid w:val="00AA77F0"/>
    <w:rsid w:val="00AB02DB"/>
    <w:rsid w:val="00AB1796"/>
    <w:rsid w:val="00AB2BF1"/>
    <w:rsid w:val="00AB4FA2"/>
    <w:rsid w:val="00AC04F4"/>
    <w:rsid w:val="00AC0D3F"/>
    <w:rsid w:val="00AC268F"/>
    <w:rsid w:val="00AC2B39"/>
    <w:rsid w:val="00AC2F69"/>
    <w:rsid w:val="00AC4523"/>
    <w:rsid w:val="00AC52CE"/>
    <w:rsid w:val="00AC78AF"/>
    <w:rsid w:val="00AC7C58"/>
    <w:rsid w:val="00AD5383"/>
    <w:rsid w:val="00AD6BD3"/>
    <w:rsid w:val="00AD75C2"/>
    <w:rsid w:val="00AD788E"/>
    <w:rsid w:val="00AE0775"/>
    <w:rsid w:val="00AE0856"/>
    <w:rsid w:val="00AE0CDF"/>
    <w:rsid w:val="00AE32F7"/>
    <w:rsid w:val="00AE359E"/>
    <w:rsid w:val="00AE4747"/>
    <w:rsid w:val="00AE4B19"/>
    <w:rsid w:val="00AE6B79"/>
    <w:rsid w:val="00AE7063"/>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125A"/>
    <w:rsid w:val="00B223E1"/>
    <w:rsid w:val="00B22A8E"/>
    <w:rsid w:val="00B22C31"/>
    <w:rsid w:val="00B248E1"/>
    <w:rsid w:val="00B3010C"/>
    <w:rsid w:val="00B30852"/>
    <w:rsid w:val="00B31F9F"/>
    <w:rsid w:val="00B322D5"/>
    <w:rsid w:val="00B32C2C"/>
    <w:rsid w:val="00B35A3E"/>
    <w:rsid w:val="00B40C5A"/>
    <w:rsid w:val="00B432D9"/>
    <w:rsid w:val="00B434FA"/>
    <w:rsid w:val="00B446B1"/>
    <w:rsid w:val="00B461AD"/>
    <w:rsid w:val="00B4723C"/>
    <w:rsid w:val="00B4726A"/>
    <w:rsid w:val="00B50583"/>
    <w:rsid w:val="00B514E5"/>
    <w:rsid w:val="00B5197B"/>
    <w:rsid w:val="00B5381A"/>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97607"/>
    <w:rsid w:val="00BA033A"/>
    <w:rsid w:val="00BA133B"/>
    <w:rsid w:val="00BA18B2"/>
    <w:rsid w:val="00BA20F4"/>
    <w:rsid w:val="00BA2A23"/>
    <w:rsid w:val="00BA2CA6"/>
    <w:rsid w:val="00BA385D"/>
    <w:rsid w:val="00BA4756"/>
    <w:rsid w:val="00BA5B61"/>
    <w:rsid w:val="00BA5F5B"/>
    <w:rsid w:val="00BA6541"/>
    <w:rsid w:val="00BA7BF7"/>
    <w:rsid w:val="00BA7E11"/>
    <w:rsid w:val="00BA7F8E"/>
    <w:rsid w:val="00BB0175"/>
    <w:rsid w:val="00BB04D6"/>
    <w:rsid w:val="00BB1B02"/>
    <w:rsid w:val="00BB5737"/>
    <w:rsid w:val="00BB5B1C"/>
    <w:rsid w:val="00BB656C"/>
    <w:rsid w:val="00BC0A0F"/>
    <w:rsid w:val="00BC1B20"/>
    <w:rsid w:val="00BC24CE"/>
    <w:rsid w:val="00BC2EEE"/>
    <w:rsid w:val="00BC34A7"/>
    <w:rsid w:val="00BC3E18"/>
    <w:rsid w:val="00BC6A52"/>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389B"/>
    <w:rsid w:val="00BF3C10"/>
    <w:rsid w:val="00BF45CD"/>
    <w:rsid w:val="00BF5903"/>
    <w:rsid w:val="00BF5FEA"/>
    <w:rsid w:val="00BF6F8A"/>
    <w:rsid w:val="00BF7894"/>
    <w:rsid w:val="00BF7CE7"/>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42756"/>
    <w:rsid w:val="00C445C9"/>
    <w:rsid w:val="00C45E46"/>
    <w:rsid w:val="00C475BF"/>
    <w:rsid w:val="00C47A89"/>
    <w:rsid w:val="00C52B52"/>
    <w:rsid w:val="00C52C7B"/>
    <w:rsid w:val="00C544E6"/>
    <w:rsid w:val="00C54A91"/>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051"/>
    <w:rsid w:val="00C8553A"/>
    <w:rsid w:val="00C86126"/>
    <w:rsid w:val="00C867B0"/>
    <w:rsid w:val="00C86E85"/>
    <w:rsid w:val="00C909E8"/>
    <w:rsid w:val="00C93680"/>
    <w:rsid w:val="00C9397D"/>
    <w:rsid w:val="00C96AD2"/>
    <w:rsid w:val="00C96CD0"/>
    <w:rsid w:val="00CA0573"/>
    <w:rsid w:val="00CA0939"/>
    <w:rsid w:val="00CA15EA"/>
    <w:rsid w:val="00CA2D5A"/>
    <w:rsid w:val="00CA3044"/>
    <w:rsid w:val="00CA4E23"/>
    <w:rsid w:val="00CA5033"/>
    <w:rsid w:val="00CA5C7A"/>
    <w:rsid w:val="00CB4863"/>
    <w:rsid w:val="00CB551A"/>
    <w:rsid w:val="00CB57E7"/>
    <w:rsid w:val="00CC0516"/>
    <w:rsid w:val="00CC0C5D"/>
    <w:rsid w:val="00CC11C7"/>
    <w:rsid w:val="00CC1376"/>
    <w:rsid w:val="00CC17CE"/>
    <w:rsid w:val="00CC2599"/>
    <w:rsid w:val="00CC47B1"/>
    <w:rsid w:val="00CC686C"/>
    <w:rsid w:val="00CC6B31"/>
    <w:rsid w:val="00CC75EC"/>
    <w:rsid w:val="00CD1548"/>
    <w:rsid w:val="00CD175E"/>
    <w:rsid w:val="00CD2826"/>
    <w:rsid w:val="00CD3B8F"/>
    <w:rsid w:val="00CD3FD3"/>
    <w:rsid w:val="00CD462A"/>
    <w:rsid w:val="00CD58BD"/>
    <w:rsid w:val="00CD6414"/>
    <w:rsid w:val="00CD6C1C"/>
    <w:rsid w:val="00CD7E5E"/>
    <w:rsid w:val="00CE0684"/>
    <w:rsid w:val="00CE0AD4"/>
    <w:rsid w:val="00CE13F0"/>
    <w:rsid w:val="00CE5FB9"/>
    <w:rsid w:val="00CE68D8"/>
    <w:rsid w:val="00CE7D54"/>
    <w:rsid w:val="00CF0570"/>
    <w:rsid w:val="00CF22E3"/>
    <w:rsid w:val="00CF2B22"/>
    <w:rsid w:val="00CF4408"/>
    <w:rsid w:val="00CF526C"/>
    <w:rsid w:val="00CF5499"/>
    <w:rsid w:val="00CF5DA7"/>
    <w:rsid w:val="00CF6BBB"/>
    <w:rsid w:val="00CF76D5"/>
    <w:rsid w:val="00D00586"/>
    <w:rsid w:val="00D016AE"/>
    <w:rsid w:val="00D02419"/>
    <w:rsid w:val="00D039D7"/>
    <w:rsid w:val="00D0463C"/>
    <w:rsid w:val="00D0515B"/>
    <w:rsid w:val="00D06205"/>
    <w:rsid w:val="00D073D5"/>
    <w:rsid w:val="00D100FD"/>
    <w:rsid w:val="00D101D4"/>
    <w:rsid w:val="00D1049A"/>
    <w:rsid w:val="00D106F3"/>
    <w:rsid w:val="00D11FE5"/>
    <w:rsid w:val="00D13336"/>
    <w:rsid w:val="00D1393D"/>
    <w:rsid w:val="00D16AEA"/>
    <w:rsid w:val="00D20D1D"/>
    <w:rsid w:val="00D21AC0"/>
    <w:rsid w:val="00D21C82"/>
    <w:rsid w:val="00D26784"/>
    <w:rsid w:val="00D30451"/>
    <w:rsid w:val="00D3135B"/>
    <w:rsid w:val="00D31815"/>
    <w:rsid w:val="00D31AC3"/>
    <w:rsid w:val="00D34217"/>
    <w:rsid w:val="00D349FA"/>
    <w:rsid w:val="00D3549D"/>
    <w:rsid w:val="00D40672"/>
    <w:rsid w:val="00D40B97"/>
    <w:rsid w:val="00D40EC0"/>
    <w:rsid w:val="00D41221"/>
    <w:rsid w:val="00D427DB"/>
    <w:rsid w:val="00D45419"/>
    <w:rsid w:val="00D45FAC"/>
    <w:rsid w:val="00D5252E"/>
    <w:rsid w:val="00D530F3"/>
    <w:rsid w:val="00D55126"/>
    <w:rsid w:val="00D55717"/>
    <w:rsid w:val="00D564D1"/>
    <w:rsid w:val="00D56D26"/>
    <w:rsid w:val="00D61479"/>
    <w:rsid w:val="00D6158B"/>
    <w:rsid w:val="00D62E7E"/>
    <w:rsid w:val="00D642B2"/>
    <w:rsid w:val="00D6448E"/>
    <w:rsid w:val="00D6526A"/>
    <w:rsid w:val="00D657A6"/>
    <w:rsid w:val="00D65BBC"/>
    <w:rsid w:val="00D667C4"/>
    <w:rsid w:val="00D66CEF"/>
    <w:rsid w:val="00D70A09"/>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87A75"/>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2D4D"/>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0A7F"/>
    <w:rsid w:val="00DF503B"/>
    <w:rsid w:val="00E02830"/>
    <w:rsid w:val="00E02C9A"/>
    <w:rsid w:val="00E04EBC"/>
    <w:rsid w:val="00E051D0"/>
    <w:rsid w:val="00E05EEF"/>
    <w:rsid w:val="00E0673F"/>
    <w:rsid w:val="00E13974"/>
    <w:rsid w:val="00E14D0D"/>
    <w:rsid w:val="00E20B65"/>
    <w:rsid w:val="00E21B2B"/>
    <w:rsid w:val="00E22076"/>
    <w:rsid w:val="00E23230"/>
    <w:rsid w:val="00E26FC5"/>
    <w:rsid w:val="00E30EE0"/>
    <w:rsid w:val="00E3219E"/>
    <w:rsid w:val="00E328FA"/>
    <w:rsid w:val="00E32ECA"/>
    <w:rsid w:val="00E349ED"/>
    <w:rsid w:val="00E35792"/>
    <w:rsid w:val="00E37304"/>
    <w:rsid w:val="00E41A6E"/>
    <w:rsid w:val="00E41E51"/>
    <w:rsid w:val="00E42EE1"/>
    <w:rsid w:val="00E44561"/>
    <w:rsid w:val="00E44E0D"/>
    <w:rsid w:val="00E458BE"/>
    <w:rsid w:val="00E472D2"/>
    <w:rsid w:val="00E51CBA"/>
    <w:rsid w:val="00E55E1F"/>
    <w:rsid w:val="00E5657F"/>
    <w:rsid w:val="00E57F1A"/>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B9"/>
    <w:rsid w:val="00EA6471"/>
    <w:rsid w:val="00EA6473"/>
    <w:rsid w:val="00EA7D6E"/>
    <w:rsid w:val="00EB02B8"/>
    <w:rsid w:val="00EB17A3"/>
    <w:rsid w:val="00EB205A"/>
    <w:rsid w:val="00EB2454"/>
    <w:rsid w:val="00EB36F8"/>
    <w:rsid w:val="00EB3B98"/>
    <w:rsid w:val="00EB40E5"/>
    <w:rsid w:val="00EB4278"/>
    <w:rsid w:val="00EB49E2"/>
    <w:rsid w:val="00EB5C1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9DF"/>
    <w:rsid w:val="00EE0E41"/>
    <w:rsid w:val="00EE0FA8"/>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1B2A"/>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5A65"/>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044F"/>
    <w:rsid w:val="00FC18F4"/>
    <w:rsid w:val="00FC3B03"/>
    <w:rsid w:val="00FC4704"/>
    <w:rsid w:val="00FC52A3"/>
    <w:rsid w:val="00FC534B"/>
    <w:rsid w:val="00FC554A"/>
    <w:rsid w:val="00FC5991"/>
    <w:rsid w:val="00FD0383"/>
    <w:rsid w:val="00FD052E"/>
    <w:rsid w:val="00FD0A41"/>
    <w:rsid w:val="00FD2F95"/>
    <w:rsid w:val="00FD5059"/>
    <w:rsid w:val="00FD78AA"/>
    <w:rsid w:val="00FE2807"/>
    <w:rsid w:val="00FE29CF"/>
    <w:rsid w:val="00FE2D44"/>
    <w:rsid w:val="00FE3477"/>
    <w:rsid w:val="00FE402E"/>
    <w:rsid w:val="00FE497A"/>
    <w:rsid w:val="00FE4A26"/>
    <w:rsid w:val="00FE730A"/>
    <w:rsid w:val="00FE7F4A"/>
    <w:rsid w:val="00FF0179"/>
    <w:rsid w:val="00FF067D"/>
    <w:rsid w:val="00FF105F"/>
    <w:rsid w:val="00FF1EFE"/>
    <w:rsid w:val="00FF1FC6"/>
    <w:rsid w:val="00FF2FC8"/>
    <w:rsid w:val="00FF3C1E"/>
    <w:rsid w:val="00FF3E92"/>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35B6484"/>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0FEF508"/>
    <w:rsid w:val="51200E06"/>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3DA13-5CFF-4E60-80D7-06B40CCD4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4.xml><?xml version="1.0" encoding="utf-8"?>
<ds:datastoreItem xmlns:ds="http://schemas.openxmlformats.org/officeDocument/2006/customXml" ds:itemID="{4F30BA91-7CC3-46A8-86EF-375730D19C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13063</Words>
  <Characters>7447</Characters>
  <Application>Microsoft Office Word</Application>
  <DocSecurity>0</DocSecurity>
  <Lines>62</Lines>
  <Paragraphs>40</Paragraphs>
  <ScaleCrop>false</ScaleCrop>
  <Company/>
  <LinksUpToDate>false</LinksUpToDate>
  <CharactersWithSpaces>20470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Virginija Vaitulevičienė</cp:lastModifiedBy>
  <cp:revision>134</cp:revision>
  <dcterms:created xsi:type="dcterms:W3CDTF">2025-05-08T06:46:00Z</dcterms:created>
  <dcterms:modified xsi:type="dcterms:W3CDTF">2026-07-16T10:31:00Z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